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B94C" w14:textId="77777777" w:rsidR="007F518B" w:rsidRDefault="00296D2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6A3AEC3" wp14:editId="107442C3">
                <wp:extent cx="6852920" cy="1028700"/>
                <wp:effectExtent l="9525" t="0" r="0" b="952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920" cy="1028700"/>
                        </a:xfrm>
                        <a:prstGeom prst="rect">
                          <a:avLst/>
                        </a:prstGeom>
                        <a:ln w="5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18607B" w14:textId="77777777" w:rsidR="007F518B" w:rsidRDefault="00296D20">
                            <w:pPr>
                              <w:spacing w:before="2"/>
                              <w:ind w:left="104"/>
                            </w:pPr>
                            <w:r>
                              <w:t>Insert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A3AEC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539.6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puxQEAAH8DAAAOAAAAZHJzL2Uyb0RvYy54bWysU8Fu2zAMvQ/YPwi6L3YMtE2NOMXWoMOA&#10;YhvQ7gNkWYqFyaImKrHz96MUJym22zAfZMqknt57pNcP02DZQQU04Bq+XJScKSehM27X8B+vTx9W&#10;nGEUrhMWnGr4USF/2Lx/tx59rSrowXYqMAJxWI++4X2Mvi4KlL0aBC7AK0dJDWEQkbZhV3RBjIQ+&#10;2KIqy9tihND5AFIh0tftKck3GV9rJeM3rVFFZhtO3GJeQ17btBabtah3QfjeyJmG+AcWgzCOLr1A&#10;bUUUbB/MX1CDkQEQdFxIGArQ2kiVNZCaZfmHmpdeeJW1kDnoLzbh/4OVXw8v/ntgcfoEEzUwi0D/&#10;DPInkjfF6LGea5KnWCNVJ6GTDkN6kwRGB8nb48VPNUUm6ePt6qa6ryglKbcsq9VdmR0vrsd9wPhZ&#10;wcBS0PBADcsUxOEZYyIg6nNJus06Njb8pry7PxEFa7onY23KYdi1jzawg0i9zk9qLyHg27IEtxXY&#10;n+pyai6zbhZ80pjUxqmdCCOFLXRHMmqkWWk4/tqLoDizXxw1Iw3WOQjnoD0HIdpHyOOXWDr4uI+g&#10;TRZ3xZ1vpi5nxvNEpjF6u89V1/9m8xsAAP//AwBQSwMEFAAGAAgAAAAhABg1m4HeAAAABgEAAA8A&#10;AABkcnMvZG93bnJldi54bWxMj0FPwzAMhe9I/IfIk7ggllChMrqmE0IqEhwmNuDALWu8ttA4pcm2&#10;8u/xuIyL9axnvfc5X4yuE3scQutJw/VUgUCqvG2p1vD2Wl7NQIRoyJrOE2r4wQCL4vwsN5n1B1rh&#10;fh1rwSEUMqOhibHPpAxVg86Eqe+R2Nv6wZnI61BLO5gDh7tOJkql0pmWuKExPT40WH2td07DE25f&#10;Ph4vpSxvfFm/L2fp8+fqW+uLyXg/BxFxjKdjOOIzOhTMtPE7skF0GviR+DePnrq9S0BsWKWJAlnk&#10;8j9+8QsAAP//AwBQSwECLQAUAAYACAAAACEAtoM4kv4AAADhAQAAEwAAAAAAAAAAAAAAAAAAAAAA&#10;W0NvbnRlbnRfVHlwZXNdLnhtbFBLAQItABQABgAIAAAAIQA4/SH/1gAAAJQBAAALAAAAAAAAAAAA&#10;AAAAAC8BAABfcmVscy8ucmVsc1BLAQItABQABgAIAAAAIQAQbMpuxQEAAH8DAAAOAAAAAAAAAAAA&#10;AAAAAC4CAABkcnMvZTJvRG9jLnhtbFBLAQItABQABgAIAAAAIQAYNZuB3gAAAAYBAAAPAAAAAAAA&#10;AAAAAAAAAB8EAABkcnMvZG93bnJldi54bWxQSwUGAAAAAAQABADzAAAAKgUAAAAA&#10;" filled="f" strokeweight=".14108mm">
                <v:path arrowok="t"/>
                <v:textbox inset="0,0,0,0">
                  <w:txbxContent>
                    <w:p w14:paraId="3B18607B" w14:textId="77777777" w:rsidR="007F518B" w:rsidRDefault="00296D20">
                      <w:pPr>
                        <w:spacing w:before="2"/>
                        <w:ind w:left="104"/>
                      </w:pPr>
                      <w:r>
                        <w:t>Insert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Letter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077106" w14:textId="77777777" w:rsidR="007F518B" w:rsidRDefault="00296D20">
      <w:pPr>
        <w:pStyle w:val="BodyText"/>
        <w:spacing w:before="53"/>
        <w:ind w:left="120"/>
      </w:pP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Date]</w:t>
      </w:r>
    </w:p>
    <w:p w14:paraId="2487D9E9" w14:textId="77777777" w:rsidR="007F518B" w:rsidRDefault="007F518B">
      <w:pPr>
        <w:pStyle w:val="BodyText"/>
        <w:spacing w:before="2"/>
        <w:rPr>
          <w:sz w:val="26"/>
        </w:rPr>
      </w:pPr>
    </w:p>
    <w:p w14:paraId="0ABF743F" w14:textId="77777777" w:rsidR="007F518B" w:rsidRDefault="00296D20">
      <w:pPr>
        <w:pStyle w:val="BodyText"/>
        <w:ind w:left="120"/>
      </w:pPr>
      <w:r>
        <w:t>Dear</w:t>
      </w:r>
      <w:r>
        <w:rPr>
          <w:spacing w:val="3"/>
        </w:rPr>
        <w:t xml:space="preserve"> </w:t>
      </w:r>
      <w:r>
        <w:rPr>
          <w:spacing w:val="-2"/>
        </w:rPr>
        <w:t>Parent/Guardian:</w:t>
      </w:r>
    </w:p>
    <w:p w14:paraId="6DDB5BFE" w14:textId="77777777" w:rsidR="007F518B" w:rsidRDefault="007F518B">
      <w:pPr>
        <w:pStyle w:val="BodyText"/>
        <w:spacing w:before="4"/>
        <w:rPr>
          <w:sz w:val="15"/>
        </w:rPr>
      </w:pPr>
    </w:p>
    <w:p w14:paraId="631150B3" w14:textId="5E877D36" w:rsidR="007F518B" w:rsidRDefault="00296D20" w:rsidP="006170BF">
      <w:pPr>
        <w:pStyle w:val="BodyText"/>
        <w:spacing w:before="52" w:after="8"/>
        <w:ind w:left="120" w:right="340"/>
        <w:jc w:val="both"/>
        <w:rPr>
          <w:color w:val="000000"/>
        </w:rPr>
      </w:pP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</w:t>
      </w:r>
      <w:r>
        <w:rPr>
          <w:color w:val="000000"/>
        </w:rPr>
        <w:t>]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participating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 w:rsidRPr="4B601578">
        <w:rPr>
          <w:i/>
          <w:iCs/>
          <w:color w:val="000000"/>
        </w:rPr>
        <w:t>Montana</w:t>
      </w:r>
      <w:r w:rsidRPr="4B601578">
        <w:rPr>
          <w:i/>
          <w:iCs/>
          <w:color w:val="000000"/>
          <w:spacing w:val="-2"/>
        </w:rPr>
        <w:t xml:space="preserve"> </w:t>
      </w:r>
      <w:r w:rsidRPr="4B601578">
        <w:rPr>
          <w:i/>
          <w:iCs/>
          <w:color w:val="000000"/>
        </w:rPr>
        <w:t>Al</w:t>
      </w:r>
      <w:r w:rsidR="358E77ED" w:rsidRPr="4B601578">
        <w:rPr>
          <w:i/>
          <w:iCs/>
          <w:color w:val="000000"/>
        </w:rPr>
        <w:t>igned to Standards Through-Year</w:t>
      </w:r>
      <w:r w:rsidRPr="4B601578">
        <w:rPr>
          <w:i/>
          <w:iCs/>
          <w:color w:val="000000"/>
          <w:spacing w:val="-2"/>
        </w:rPr>
        <w:t xml:space="preserve"> </w:t>
      </w:r>
      <w:r w:rsidRPr="4B601578">
        <w:rPr>
          <w:i/>
          <w:iCs/>
          <w:color w:val="000000"/>
        </w:rPr>
        <w:t>(MAST)</w:t>
      </w:r>
      <w:r w:rsidRPr="4B601578">
        <w:rPr>
          <w:i/>
          <w:iCs/>
          <w:color w:val="000000"/>
          <w:spacing w:val="-8"/>
        </w:rPr>
        <w:t xml:space="preserve"> Summative Form B </w:t>
      </w:r>
      <w:r w:rsidRPr="4B601578">
        <w:rPr>
          <w:i/>
          <w:iCs/>
          <w:color w:val="000000"/>
        </w:rPr>
        <w:t>Pilot</w:t>
      </w:r>
      <w:r w:rsidRPr="4B601578">
        <w:rPr>
          <w:i/>
          <w:iCs/>
          <w:color w:val="000000"/>
          <w:spacing w:val="-3"/>
        </w:rPr>
        <w:t xml:space="preserve"> </w:t>
      </w:r>
      <w:r w:rsidRPr="4B601578">
        <w:rPr>
          <w:i/>
          <w:iCs/>
          <w:color w:val="000000"/>
        </w:rPr>
        <w:t>Program</w:t>
      </w:r>
      <w:r w:rsidRPr="4B601578">
        <w:rPr>
          <w:i/>
          <w:iCs/>
          <w:color w:val="000000"/>
          <w:spacing w:val="-1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Montana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Office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Instruction.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Students in Grades 3-8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take Math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English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Language Arts (ELA) assessments in </w:t>
      </w:r>
      <w:r w:rsidR="006170BF">
        <w:rPr>
          <w:color w:val="000000"/>
        </w:rPr>
        <w:t>1</w:t>
      </w:r>
      <w:r>
        <w:rPr>
          <w:color w:val="000000"/>
        </w:rPr>
        <w:t xml:space="preserve"> administration window</w:t>
      </w:r>
      <w:r w:rsidR="006170BF">
        <w:rPr>
          <w:color w:val="000000"/>
        </w:rPr>
        <w:t xml:space="preserve">—April 15–May 10, 2024. </w:t>
      </w:r>
    </w:p>
    <w:p w14:paraId="6D790E60" w14:textId="77777777" w:rsidR="006170BF" w:rsidRDefault="006170BF" w:rsidP="006170BF">
      <w:pPr>
        <w:pStyle w:val="BodyText"/>
        <w:spacing w:before="52" w:after="8"/>
        <w:ind w:left="120" w:right="340"/>
        <w:jc w:val="both"/>
        <w:rPr>
          <w:sz w:val="25"/>
        </w:rPr>
      </w:pPr>
    </w:p>
    <w:p w14:paraId="2A51BC32" w14:textId="77777777" w:rsidR="007F518B" w:rsidRDefault="00296D20">
      <w:pPr>
        <w:pStyle w:val="Heading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MAST </w:t>
      </w:r>
      <w:r>
        <w:rPr>
          <w:spacing w:val="-2"/>
        </w:rPr>
        <w:t>pilot?</w:t>
      </w:r>
    </w:p>
    <w:p w14:paraId="1CAD837D" w14:textId="0F3728F1" w:rsidR="007F518B" w:rsidRDefault="00296D20" w:rsidP="4B601578">
      <w:pPr>
        <w:pStyle w:val="BodyText"/>
        <w:spacing w:before="23"/>
        <w:ind w:left="119" w:right="150"/>
        <w:rPr>
          <w:color w:val="111111"/>
        </w:rPr>
      </w:pPr>
      <w:r>
        <w:t>The</w:t>
      </w:r>
      <w:r>
        <w:rPr>
          <w:spacing w:val="-1"/>
        </w:rPr>
        <w:t xml:space="preserve"> </w:t>
      </w:r>
      <w:r>
        <w:t>Montana</w:t>
      </w:r>
      <w:r>
        <w:rPr>
          <w:spacing w:val="-5"/>
        </w:rPr>
        <w:t xml:space="preserve"> </w:t>
      </w:r>
      <w:r>
        <w:t>OPI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partnership with New</w:t>
      </w:r>
      <w:r>
        <w:rPr>
          <w:spacing w:val="-1"/>
        </w:rPr>
        <w:t xml:space="preserve"> </w:t>
      </w:r>
      <w:r>
        <w:t>Meridian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an improved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system that will accurately reflect the needs of our students, teachers, and administrators while providing useful flexibility in terms of test administration.</w:t>
      </w:r>
      <w:r>
        <w:rPr>
          <w:spacing w:val="40"/>
        </w:rPr>
        <w:t xml:space="preserve"> </w:t>
      </w:r>
      <w:r>
        <w:rPr>
          <w:color w:val="111111"/>
        </w:rPr>
        <w:t xml:space="preserve">The vision of the MAST Pilot is to implement “through year” assessments across the state that </w:t>
      </w:r>
      <w:r w:rsidR="7C902743">
        <w:rPr>
          <w:color w:val="111111"/>
        </w:rPr>
        <w:t>will</w:t>
      </w:r>
      <w:r>
        <w:rPr>
          <w:color w:val="111111"/>
        </w:rPr>
        <w:t xml:space="preserve"> replace the traditional end-of-year state summative assessments and satisfy federal testing requirements. This year, districts that elected to participate in the MAST pilot participated in either a through-year model, testing multiple times throughout the year, or in a summative format, referred to as Form B. </w:t>
      </w:r>
    </w:p>
    <w:p w14:paraId="479A042A" w14:textId="77777777" w:rsidR="007F518B" w:rsidRDefault="007F518B">
      <w:pPr>
        <w:pStyle w:val="BodyText"/>
        <w:spacing w:before="2"/>
      </w:pPr>
    </w:p>
    <w:p w14:paraId="7A9E8A1C" w14:textId="77777777" w:rsidR="007F518B" w:rsidRDefault="00296D20">
      <w:pPr>
        <w:spacing w:before="1"/>
        <w:ind w:left="120" w:right="150"/>
        <w:rPr>
          <w:sz w:val="24"/>
        </w:rPr>
      </w:pPr>
      <w:r>
        <w:rPr>
          <w:b/>
          <w:sz w:val="24"/>
        </w:rPr>
        <w:t xml:space="preserve">The </w:t>
      </w:r>
      <w:proofErr w:type="gramStart"/>
      <w:r>
        <w:rPr>
          <w:b/>
          <w:sz w:val="24"/>
        </w:rPr>
        <w:t>ultimate goal</w:t>
      </w:r>
      <w:proofErr w:type="gramEnd"/>
      <w:r>
        <w:rPr>
          <w:b/>
          <w:sz w:val="24"/>
        </w:rPr>
        <w:t xml:space="preserve"> with the “through year” model is to support the formative instructional process that is closer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decisions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needs.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end-of- year assessment, the test will be broken up over the course of the academic year.</w:t>
      </w:r>
      <w:r>
        <w:rPr>
          <w:spacing w:val="40"/>
          <w:sz w:val="24"/>
        </w:rPr>
        <w:t xml:space="preserve"> </w:t>
      </w:r>
      <w:r>
        <w:rPr>
          <w:sz w:val="24"/>
        </w:rPr>
        <w:t>The “Through-Year Assessment” design benefits students, teachers, parents, and administrators by providing actionable data throughout the school year.</w:t>
      </w:r>
    </w:p>
    <w:p w14:paraId="2F253F9F" w14:textId="77777777" w:rsidR="007F518B" w:rsidRDefault="007F518B">
      <w:pPr>
        <w:pStyle w:val="BodyText"/>
        <w:spacing w:before="10"/>
        <w:rPr>
          <w:sz w:val="25"/>
        </w:rPr>
      </w:pPr>
    </w:p>
    <w:p w14:paraId="43067C85" w14:textId="77777777" w:rsidR="007F518B" w:rsidRDefault="00296D20">
      <w:pPr>
        <w:pStyle w:val="Heading1"/>
        <w:spacing w:line="259" w:lineRule="auto"/>
      </w:pPr>
      <w:r>
        <w:t>The MAST pilot is a staged, multi-year-year pilot, leading toward statewide operational field test administration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through-year</w:t>
      </w:r>
      <w:r>
        <w:rPr>
          <w:spacing w:val="-4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2024/2025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67,750</w:t>
      </w:r>
      <w:r>
        <w:rPr>
          <w:spacing w:val="-4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3-8.</w:t>
      </w:r>
    </w:p>
    <w:p w14:paraId="6AE3D846" w14:textId="2AD54D66" w:rsidR="007F518B" w:rsidRDefault="00296D20" w:rsidP="4B601578">
      <w:pPr>
        <w:pStyle w:val="ListParagraph"/>
        <w:numPr>
          <w:ilvl w:val="0"/>
          <w:numId w:val="3"/>
        </w:numPr>
        <w:tabs>
          <w:tab w:val="left" w:pos="840"/>
        </w:tabs>
        <w:spacing w:line="259" w:lineRule="auto"/>
        <w:ind w:right="213"/>
        <w:rPr>
          <w:sz w:val="24"/>
          <w:szCs w:val="24"/>
        </w:rPr>
      </w:pPr>
      <w:r w:rsidRPr="4B601578">
        <w:rPr>
          <w:sz w:val="24"/>
          <w:szCs w:val="24"/>
        </w:rPr>
        <w:t>This</w:t>
      </w:r>
      <w:r w:rsidRPr="4B601578">
        <w:rPr>
          <w:spacing w:val="-3"/>
          <w:sz w:val="24"/>
          <w:szCs w:val="24"/>
        </w:rPr>
        <w:t xml:space="preserve"> </w:t>
      </w:r>
      <w:r w:rsidRPr="4B601578">
        <w:rPr>
          <w:sz w:val="24"/>
          <w:szCs w:val="24"/>
        </w:rPr>
        <w:t>ambitious</w:t>
      </w:r>
      <w:r w:rsidRPr="4B601578">
        <w:rPr>
          <w:spacing w:val="-3"/>
          <w:sz w:val="24"/>
          <w:szCs w:val="24"/>
        </w:rPr>
        <w:t xml:space="preserve"> </w:t>
      </w:r>
      <w:r w:rsidRPr="4B601578">
        <w:rPr>
          <w:sz w:val="24"/>
          <w:szCs w:val="24"/>
        </w:rPr>
        <w:t>initiative will</w:t>
      </w:r>
      <w:r w:rsidRPr="4B601578">
        <w:rPr>
          <w:spacing w:val="-4"/>
          <w:sz w:val="24"/>
          <w:szCs w:val="24"/>
        </w:rPr>
        <w:t xml:space="preserve"> </w:t>
      </w:r>
      <w:r w:rsidRPr="4B601578">
        <w:rPr>
          <w:sz w:val="24"/>
          <w:szCs w:val="24"/>
        </w:rPr>
        <w:t>be</w:t>
      </w:r>
      <w:r w:rsidRPr="4B601578">
        <w:rPr>
          <w:spacing w:val="-4"/>
          <w:sz w:val="24"/>
          <w:szCs w:val="24"/>
        </w:rPr>
        <w:t xml:space="preserve"> </w:t>
      </w:r>
      <w:r w:rsidRPr="4B601578">
        <w:rPr>
          <w:sz w:val="24"/>
          <w:szCs w:val="24"/>
        </w:rPr>
        <w:t>supported</w:t>
      </w:r>
      <w:r w:rsidRPr="4B601578">
        <w:rPr>
          <w:spacing w:val="-3"/>
          <w:sz w:val="24"/>
          <w:szCs w:val="24"/>
        </w:rPr>
        <w:t xml:space="preserve"> </w:t>
      </w:r>
      <w:r w:rsidRPr="4B601578">
        <w:rPr>
          <w:sz w:val="24"/>
          <w:szCs w:val="24"/>
        </w:rPr>
        <w:t>by</w:t>
      </w:r>
      <w:r w:rsidRPr="4B601578">
        <w:rPr>
          <w:spacing w:val="-1"/>
          <w:sz w:val="24"/>
          <w:szCs w:val="24"/>
        </w:rPr>
        <w:t xml:space="preserve"> </w:t>
      </w:r>
      <w:r w:rsidRPr="4B601578">
        <w:rPr>
          <w:sz w:val="24"/>
          <w:szCs w:val="24"/>
        </w:rPr>
        <w:t>multiple funding</w:t>
      </w:r>
      <w:r w:rsidRPr="4B601578">
        <w:rPr>
          <w:spacing w:val="-6"/>
          <w:sz w:val="24"/>
          <w:szCs w:val="24"/>
        </w:rPr>
        <w:t xml:space="preserve"> </w:t>
      </w:r>
      <w:r w:rsidRPr="4B601578">
        <w:rPr>
          <w:sz w:val="24"/>
          <w:szCs w:val="24"/>
        </w:rPr>
        <w:t>sources,</w:t>
      </w:r>
      <w:r w:rsidRPr="4B601578">
        <w:rPr>
          <w:spacing w:val="-5"/>
          <w:sz w:val="24"/>
          <w:szCs w:val="24"/>
        </w:rPr>
        <w:t xml:space="preserve"> </w:t>
      </w:r>
      <w:r w:rsidRPr="4B601578">
        <w:rPr>
          <w:sz w:val="24"/>
          <w:szCs w:val="24"/>
        </w:rPr>
        <w:t>including</w:t>
      </w:r>
      <w:r w:rsidRPr="4B601578">
        <w:rPr>
          <w:spacing w:val="-2"/>
          <w:sz w:val="24"/>
          <w:szCs w:val="24"/>
        </w:rPr>
        <w:t xml:space="preserve"> </w:t>
      </w:r>
      <w:r w:rsidRPr="4B601578">
        <w:rPr>
          <w:sz w:val="24"/>
          <w:szCs w:val="24"/>
        </w:rPr>
        <w:t>a</w:t>
      </w:r>
      <w:r w:rsidRPr="4B601578">
        <w:rPr>
          <w:spacing w:val="-8"/>
          <w:sz w:val="24"/>
          <w:szCs w:val="24"/>
        </w:rPr>
        <w:t xml:space="preserve"> </w:t>
      </w:r>
      <w:r w:rsidRPr="4B601578">
        <w:rPr>
          <w:sz w:val="24"/>
          <w:szCs w:val="24"/>
        </w:rPr>
        <w:t>private grant</w:t>
      </w:r>
      <w:r w:rsidRPr="4B601578">
        <w:rPr>
          <w:spacing w:val="-1"/>
          <w:sz w:val="24"/>
          <w:szCs w:val="24"/>
        </w:rPr>
        <w:t xml:space="preserve"> </w:t>
      </w:r>
      <w:r w:rsidRPr="4B601578">
        <w:rPr>
          <w:sz w:val="24"/>
          <w:szCs w:val="24"/>
        </w:rPr>
        <w:t>that</w:t>
      </w:r>
      <w:r w:rsidRPr="4B601578">
        <w:rPr>
          <w:spacing w:val="-5"/>
          <w:sz w:val="24"/>
          <w:szCs w:val="24"/>
        </w:rPr>
        <w:t xml:space="preserve"> </w:t>
      </w:r>
      <w:r w:rsidRPr="4B601578">
        <w:rPr>
          <w:sz w:val="24"/>
          <w:szCs w:val="24"/>
        </w:rPr>
        <w:t>is supporting various phases of development</w:t>
      </w:r>
      <w:r w:rsidR="5385CFB7" w:rsidRPr="4B601578">
        <w:rPr>
          <w:sz w:val="24"/>
          <w:szCs w:val="24"/>
        </w:rPr>
        <w:t>.</w:t>
      </w:r>
    </w:p>
    <w:p w14:paraId="39506858" w14:textId="77777777" w:rsidR="007F518B" w:rsidRDefault="00296D20">
      <w:pPr>
        <w:pStyle w:val="ListParagraph"/>
        <w:numPr>
          <w:ilvl w:val="0"/>
          <w:numId w:val="3"/>
        </w:numPr>
        <w:tabs>
          <w:tab w:val="left" w:pos="840"/>
        </w:tabs>
        <w:spacing w:before="59" w:line="259" w:lineRule="auto"/>
        <w:ind w:right="379"/>
        <w:rPr>
          <w:sz w:val="24"/>
        </w:rPr>
      </w:pPr>
      <w:r>
        <w:rPr>
          <w:sz w:val="24"/>
        </w:rPr>
        <w:t>The federal Competitive Grants for State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 (CGSA) funds awarded to the OPI will put key delivery</w:t>
      </w:r>
      <w:r>
        <w:rPr>
          <w:spacing w:val="-6"/>
          <w:sz w:val="24"/>
        </w:rPr>
        <w:t xml:space="preserve"> </w:t>
      </w:r>
      <w:r>
        <w:rPr>
          <w:sz w:val="24"/>
        </w:rPr>
        <w:t>mechanisms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place,</w:t>
      </w:r>
      <w:r>
        <w:rPr>
          <w:spacing w:val="-6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educator</w:t>
      </w:r>
      <w:r>
        <w:rPr>
          <w:spacing w:val="-2"/>
          <w:sz w:val="24"/>
        </w:rPr>
        <w:t xml:space="preserve"> </w:t>
      </w:r>
      <w:r>
        <w:rPr>
          <w:sz w:val="24"/>
        </w:rPr>
        <w:t>capacity,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accelerate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timeline</w:t>
      </w:r>
      <w:r>
        <w:rPr>
          <w:spacing w:val="-5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statewide </w:t>
      </w:r>
      <w:r>
        <w:rPr>
          <w:spacing w:val="-2"/>
          <w:sz w:val="24"/>
        </w:rPr>
        <w:t>implementation.</w:t>
      </w:r>
    </w:p>
    <w:p w14:paraId="79478F41" w14:textId="77777777" w:rsidR="007F518B" w:rsidRDefault="00296D20" w:rsidP="4B601578">
      <w:pPr>
        <w:pStyle w:val="ListParagraph"/>
        <w:numPr>
          <w:ilvl w:val="0"/>
          <w:numId w:val="3"/>
        </w:numPr>
        <w:tabs>
          <w:tab w:val="left" w:pos="839"/>
        </w:tabs>
        <w:spacing w:line="292" w:lineRule="exact"/>
        <w:ind w:left="839" w:hanging="359"/>
        <w:rPr>
          <w:sz w:val="24"/>
          <w:szCs w:val="24"/>
        </w:rPr>
      </w:pPr>
      <w:r w:rsidRPr="4B601578">
        <w:rPr>
          <w:sz w:val="24"/>
          <w:szCs w:val="24"/>
        </w:rPr>
        <w:t>All</w:t>
      </w:r>
      <w:r w:rsidRPr="4B601578">
        <w:rPr>
          <w:spacing w:val="-4"/>
          <w:sz w:val="24"/>
          <w:szCs w:val="24"/>
        </w:rPr>
        <w:t xml:space="preserve"> </w:t>
      </w:r>
      <w:r w:rsidRPr="4B601578">
        <w:rPr>
          <w:sz w:val="24"/>
          <w:szCs w:val="24"/>
        </w:rPr>
        <w:t>the</w:t>
      </w:r>
      <w:r w:rsidRPr="4B601578">
        <w:rPr>
          <w:spacing w:val="-1"/>
          <w:sz w:val="24"/>
          <w:szCs w:val="24"/>
        </w:rPr>
        <w:t xml:space="preserve"> </w:t>
      </w:r>
      <w:r w:rsidRPr="4B601578">
        <w:rPr>
          <w:sz w:val="24"/>
          <w:szCs w:val="24"/>
        </w:rPr>
        <w:t>MAST</w:t>
      </w:r>
      <w:r w:rsidRPr="4B601578">
        <w:rPr>
          <w:spacing w:val="-3"/>
          <w:sz w:val="24"/>
          <w:szCs w:val="24"/>
        </w:rPr>
        <w:t xml:space="preserve"> </w:t>
      </w:r>
      <w:r w:rsidRPr="4B601578">
        <w:rPr>
          <w:sz w:val="24"/>
          <w:szCs w:val="24"/>
        </w:rPr>
        <w:t>pilot</w:t>
      </w:r>
      <w:r w:rsidRPr="4B601578">
        <w:rPr>
          <w:spacing w:val="-6"/>
          <w:sz w:val="24"/>
          <w:szCs w:val="24"/>
        </w:rPr>
        <w:t xml:space="preserve"> </w:t>
      </w:r>
      <w:r w:rsidRPr="4B601578">
        <w:rPr>
          <w:sz w:val="24"/>
          <w:szCs w:val="24"/>
        </w:rPr>
        <w:t>explorations</w:t>
      </w:r>
      <w:r w:rsidRPr="4B601578">
        <w:rPr>
          <w:spacing w:val="-4"/>
          <w:sz w:val="24"/>
          <w:szCs w:val="24"/>
        </w:rPr>
        <w:t xml:space="preserve"> </w:t>
      </w:r>
      <w:r w:rsidRPr="4B601578">
        <w:rPr>
          <w:sz w:val="24"/>
          <w:szCs w:val="24"/>
        </w:rPr>
        <w:t>and</w:t>
      </w:r>
      <w:r w:rsidRPr="4B601578">
        <w:rPr>
          <w:spacing w:val="-4"/>
          <w:sz w:val="24"/>
          <w:szCs w:val="24"/>
        </w:rPr>
        <w:t xml:space="preserve"> </w:t>
      </w:r>
      <w:r w:rsidRPr="4B601578">
        <w:rPr>
          <w:sz w:val="24"/>
          <w:szCs w:val="24"/>
        </w:rPr>
        <w:t>pursuits will</w:t>
      </w:r>
      <w:r w:rsidRPr="4B601578">
        <w:rPr>
          <w:spacing w:val="-5"/>
          <w:sz w:val="24"/>
          <w:szCs w:val="24"/>
        </w:rPr>
        <w:t xml:space="preserve"> </w:t>
      </w:r>
      <w:r w:rsidRPr="4B601578">
        <w:rPr>
          <w:sz w:val="24"/>
          <w:szCs w:val="24"/>
        </w:rPr>
        <w:t>be</w:t>
      </w:r>
      <w:r w:rsidRPr="4B601578">
        <w:rPr>
          <w:spacing w:val="-5"/>
          <w:sz w:val="24"/>
          <w:szCs w:val="24"/>
        </w:rPr>
        <w:t xml:space="preserve"> </w:t>
      </w:r>
      <w:r w:rsidRPr="4B601578">
        <w:rPr>
          <w:spacing w:val="-2"/>
          <w:sz w:val="24"/>
          <w:szCs w:val="24"/>
        </w:rPr>
        <w:t>lawful.</w:t>
      </w:r>
    </w:p>
    <w:p w14:paraId="62808871" w14:textId="1C0B2876" w:rsidR="007F518B" w:rsidRDefault="007F518B" w:rsidP="4B601578">
      <w:pPr>
        <w:tabs>
          <w:tab w:val="left" w:pos="839"/>
        </w:tabs>
        <w:spacing w:line="292" w:lineRule="exact"/>
        <w:rPr>
          <w:sz w:val="24"/>
          <w:szCs w:val="24"/>
        </w:rPr>
      </w:pPr>
    </w:p>
    <w:p w14:paraId="0E896E19" w14:textId="4B1509E2" w:rsidR="007F518B" w:rsidRDefault="00296D20" w:rsidP="4B601578">
      <w:pPr>
        <w:tabs>
          <w:tab w:val="left" w:pos="839"/>
        </w:tabs>
        <w:spacing w:line="292" w:lineRule="exact"/>
        <w:rPr>
          <w:b/>
          <w:bCs/>
          <w:sz w:val="24"/>
          <w:szCs w:val="24"/>
        </w:rPr>
      </w:pPr>
      <w:r w:rsidRPr="4B601578">
        <w:rPr>
          <w:b/>
          <w:bCs/>
          <w:sz w:val="24"/>
          <w:szCs w:val="24"/>
        </w:rPr>
        <w:t>Per the Federal Double-Testing Waiver obtained August 10, 2023, districts participat</w:t>
      </w:r>
      <w:r w:rsidR="14A4034B" w:rsidRPr="4B601578">
        <w:rPr>
          <w:b/>
          <w:bCs/>
          <w:sz w:val="24"/>
          <w:szCs w:val="24"/>
        </w:rPr>
        <w:t>ing</w:t>
      </w:r>
      <w:r w:rsidRPr="4B601578">
        <w:rPr>
          <w:b/>
          <w:bCs/>
          <w:sz w:val="24"/>
          <w:szCs w:val="24"/>
        </w:rPr>
        <w:t xml:space="preserve"> in the MAST</w:t>
      </w:r>
      <w:r w:rsidRPr="4B601578">
        <w:rPr>
          <w:b/>
          <w:bCs/>
          <w:spacing w:val="-2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Pilot</w:t>
      </w:r>
      <w:r w:rsidRPr="4B601578">
        <w:rPr>
          <w:b/>
          <w:bCs/>
          <w:spacing w:val="-5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Program</w:t>
      </w:r>
      <w:r w:rsidRPr="4B601578">
        <w:rPr>
          <w:b/>
          <w:bCs/>
          <w:spacing w:val="-5"/>
          <w:sz w:val="24"/>
          <w:szCs w:val="24"/>
        </w:rPr>
        <w:t xml:space="preserve"> </w:t>
      </w:r>
      <w:r w:rsidR="15F37FA4" w:rsidRPr="4B601578">
        <w:rPr>
          <w:b/>
          <w:bCs/>
          <w:spacing w:val="-5"/>
          <w:sz w:val="24"/>
          <w:szCs w:val="24"/>
        </w:rPr>
        <w:t xml:space="preserve">Form B </w:t>
      </w:r>
      <w:r w:rsidRPr="4B601578">
        <w:rPr>
          <w:b/>
          <w:bCs/>
          <w:sz w:val="24"/>
          <w:szCs w:val="24"/>
        </w:rPr>
        <w:t>will</w:t>
      </w:r>
      <w:r w:rsidRPr="4B601578">
        <w:rPr>
          <w:b/>
          <w:bCs/>
          <w:spacing w:val="-4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not</w:t>
      </w:r>
      <w:r w:rsidRPr="4B601578">
        <w:rPr>
          <w:b/>
          <w:bCs/>
          <w:spacing w:val="-5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be required</w:t>
      </w:r>
      <w:r w:rsidRPr="4B601578">
        <w:rPr>
          <w:b/>
          <w:bCs/>
          <w:spacing w:val="-3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to take the</w:t>
      </w:r>
      <w:r w:rsidRPr="4B601578">
        <w:rPr>
          <w:b/>
          <w:bCs/>
          <w:spacing w:val="-4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Smarter</w:t>
      </w:r>
      <w:r w:rsidRPr="4B601578">
        <w:rPr>
          <w:b/>
          <w:bCs/>
          <w:spacing w:val="-5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Balanced</w:t>
      </w:r>
      <w:r w:rsidRPr="4B601578">
        <w:rPr>
          <w:b/>
          <w:bCs/>
          <w:spacing w:val="-3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Assessment</w:t>
      </w:r>
      <w:r w:rsidRPr="4B601578">
        <w:rPr>
          <w:b/>
          <w:bCs/>
          <w:spacing w:val="-5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in math and</w:t>
      </w:r>
      <w:r w:rsidRPr="4B601578">
        <w:rPr>
          <w:b/>
          <w:bCs/>
          <w:spacing w:val="-3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English Language Arts (ELA) for grades 3-8.</w:t>
      </w:r>
    </w:p>
    <w:p w14:paraId="49516004" w14:textId="77777777" w:rsidR="007F518B" w:rsidRDefault="007F518B" w:rsidP="4B601578">
      <w:pPr>
        <w:pStyle w:val="BodyText"/>
        <w:spacing w:before="9"/>
        <w:rPr>
          <w:sz w:val="25"/>
          <w:szCs w:val="25"/>
        </w:rPr>
      </w:pPr>
    </w:p>
    <w:p w14:paraId="51DD565D" w14:textId="77777777" w:rsidR="007F518B" w:rsidRDefault="00296D20" w:rsidP="4B601578">
      <w:pPr>
        <w:pStyle w:val="Heading1"/>
        <w:spacing w:before="1"/>
        <w:ind w:left="0"/>
      </w:pPr>
      <w:r>
        <w:t>Details</w:t>
      </w:r>
      <w:r>
        <w:rPr>
          <w:spacing w:val="-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rPr>
          <w:spacing w:val="-2"/>
        </w:rPr>
        <w:t>pilot:</w:t>
      </w:r>
    </w:p>
    <w:p w14:paraId="3347109E" w14:textId="77777777" w:rsidR="007F518B" w:rsidRDefault="00296D20">
      <w:pPr>
        <w:pStyle w:val="ListParagraph"/>
        <w:numPr>
          <w:ilvl w:val="0"/>
          <w:numId w:val="2"/>
        </w:numPr>
        <w:tabs>
          <w:tab w:val="left" w:pos="839"/>
        </w:tabs>
        <w:spacing w:before="23"/>
        <w:ind w:hanging="359"/>
        <w:rPr>
          <w:sz w:val="24"/>
        </w:rPr>
      </w:pPr>
      <w:r>
        <w:rPr>
          <w:b/>
          <w:sz w:val="24"/>
        </w:rPr>
        <w:t>Participants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3-8</w:t>
      </w:r>
      <w:r>
        <w:rPr>
          <w:spacing w:val="-2"/>
          <w:sz w:val="24"/>
        </w:rPr>
        <w:t xml:space="preserve"> </w:t>
      </w:r>
      <w:r>
        <w:rPr>
          <w:sz w:val="24"/>
        </w:rPr>
        <w:t>Grades</w:t>
      </w:r>
      <w:r>
        <w:rPr>
          <w:spacing w:val="-3"/>
          <w:sz w:val="24"/>
        </w:rPr>
        <w:t xml:space="preserve"> </w:t>
      </w:r>
      <w:r>
        <w:rPr>
          <w:sz w:val="24"/>
        </w:rPr>
        <w:t>Math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ELA</w:t>
      </w:r>
    </w:p>
    <w:p w14:paraId="48554747" w14:textId="05EF1A15" w:rsidR="007F518B" w:rsidRDefault="006170BF" w:rsidP="4B601578">
      <w:pPr>
        <w:pStyle w:val="ListParagraph"/>
        <w:numPr>
          <w:ilvl w:val="0"/>
          <w:numId w:val="2"/>
        </w:numPr>
        <w:tabs>
          <w:tab w:val="left" w:pos="839"/>
        </w:tabs>
        <w:spacing w:before="23"/>
        <w:ind w:hanging="359"/>
        <w:rPr>
          <w:sz w:val="24"/>
          <w:szCs w:val="24"/>
        </w:rPr>
      </w:pPr>
      <w:r w:rsidRPr="4B601578">
        <w:rPr>
          <w:b/>
          <w:bCs/>
          <w:sz w:val="24"/>
          <w:szCs w:val="24"/>
        </w:rPr>
        <w:t>MAST Form B Administration</w:t>
      </w:r>
      <w:r w:rsidRPr="4B601578">
        <w:rPr>
          <w:sz w:val="24"/>
          <w:szCs w:val="24"/>
        </w:rPr>
        <w:t>:</w:t>
      </w:r>
      <w:r w:rsidRPr="4B601578">
        <w:rPr>
          <w:spacing w:val="-3"/>
          <w:sz w:val="24"/>
          <w:szCs w:val="24"/>
        </w:rPr>
        <w:t xml:space="preserve"> 1 </w:t>
      </w:r>
      <w:r w:rsidRPr="4B601578">
        <w:rPr>
          <w:sz w:val="24"/>
          <w:szCs w:val="24"/>
        </w:rPr>
        <w:t>administration</w:t>
      </w:r>
      <w:r w:rsidRPr="4B601578">
        <w:rPr>
          <w:spacing w:val="-4"/>
          <w:sz w:val="24"/>
          <w:szCs w:val="24"/>
        </w:rPr>
        <w:t xml:space="preserve"> </w:t>
      </w:r>
      <w:r w:rsidRPr="4B601578">
        <w:rPr>
          <w:sz w:val="24"/>
          <w:szCs w:val="24"/>
        </w:rPr>
        <w:t>windo</w:t>
      </w:r>
      <w:r w:rsidR="27CD87C4" w:rsidRPr="4B601578">
        <w:rPr>
          <w:sz w:val="24"/>
          <w:szCs w:val="24"/>
        </w:rPr>
        <w:t>w</w:t>
      </w:r>
    </w:p>
    <w:p w14:paraId="0A9C4C62" w14:textId="54D531F2" w:rsidR="007F518B" w:rsidRPr="008A75CF" w:rsidRDefault="00296D20" w:rsidP="4B601578">
      <w:pPr>
        <w:pStyle w:val="ListParagraph"/>
        <w:numPr>
          <w:ilvl w:val="0"/>
          <w:numId w:val="2"/>
        </w:numPr>
        <w:tabs>
          <w:tab w:val="left" w:pos="839"/>
        </w:tabs>
        <w:spacing w:before="27" w:line="259" w:lineRule="auto"/>
        <w:ind w:right="314"/>
        <w:rPr>
          <w:sz w:val="24"/>
          <w:szCs w:val="24"/>
        </w:rPr>
      </w:pPr>
      <w:r w:rsidRPr="4B601578">
        <w:rPr>
          <w:b/>
          <w:bCs/>
          <w:sz w:val="24"/>
          <w:szCs w:val="24"/>
        </w:rPr>
        <w:t>Total</w:t>
      </w:r>
      <w:r w:rsidRPr="4B601578">
        <w:rPr>
          <w:b/>
          <w:bCs/>
          <w:spacing w:val="-1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Estimated</w:t>
      </w:r>
      <w:r w:rsidRPr="4B601578">
        <w:rPr>
          <w:b/>
          <w:bCs/>
          <w:spacing w:val="-6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Testing</w:t>
      </w:r>
      <w:r w:rsidRPr="4B601578">
        <w:rPr>
          <w:b/>
          <w:bCs/>
          <w:spacing w:val="-4"/>
          <w:sz w:val="24"/>
          <w:szCs w:val="24"/>
        </w:rPr>
        <w:t xml:space="preserve"> </w:t>
      </w:r>
      <w:r w:rsidRPr="4B601578">
        <w:rPr>
          <w:b/>
          <w:bCs/>
          <w:sz w:val="24"/>
          <w:szCs w:val="24"/>
        </w:rPr>
        <w:t>Time:</w:t>
      </w:r>
      <w:r w:rsidRPr="4B601578">
        <w:rPr>
          <w:b/>
          <w:bCs/>
          <w:spacing w:val="-4"/>
          <w:sz w:val="24"/>
          <w:szCs w:val="24"/>
        </w:rPr>
        <w:t xml:space="preserve"> </w:t>
      </w:r>
      <w:r w:rsidR="0CB71951" w:rsidRPr="4B601578">
        <w:rPr>
          <w:spacing w:val="-4"/>
          <w:sz w:val="24"/>
          <w:szCs w:val="24"/>
        </w:rPr>
        <w:t xml:space="preserve">2-3 hours for ELA and </w:t>
      </w:r>
      <w:r w:rsidR="47B2CE19" w:rsidRPr="4B601578">
        <w:rPr>
          <w:spacing w:val="-4"/>
          <w:sz w:val="24"/>
          <w:szCs w:val="24"/>
        </w:rPr>
        <w:t>2.5</w:t>
      </w:r>
      <w:r w:rsidR="0CB71951" w:rsidRPr="4B601578">
        <w:rPr>
          <w:spacing w:val="-4"/>
          <w:sz w:val="24"/>
          <w:szCs w:val="24"/>
        </w:rPr>
        <w:t>-3.5 hours for Math</w:t>
      </w:r>
    </w:p>
    <w:p w14:paraId="292AFA0F" w14:textId="77777777" w:rsidR="007F518B" w:rsidRDefault="00296D20">
      <w:pPr>
        <w:pStyle w:val="ListParagraph"/>
        <w:numPr>
          <w:ilvl w:val="0"/>
          <w:numId w:val="2"/>
        </w:numPr>
        <w:tabs>
          <w:tab w:val="left" w:pos="839"/>
        </w:tabs>
        <w:spacing w:line="292" w:lineRule="exact"/>
        <w:rPr>
          <w:sz w:val="24"/>
        </w:rPr>
      </w:pPr>
      <w:r>
        <w:rPr>
          <w:b/>
          <w:sz w:val="24"/>
        </w:rPr>
        <w:t>Technology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Computer-based test</w:t>
      </w:r>
      <w:r>
        <w:rPr>
          <w:spacing w:val="-5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secure</w:t>
      </w:r>
      <w:r>
        <w:rPr>
          <w:spacing w:val="-4"/>
          <w:sz w:val="24"/>
        </w:rPr>
        <w:t xml:space="preserve"> site</w:t>
      </w:r>
    </w:p>
    <w:p w14:paraId="70C7DC9A" w14:textId="4487F6A7" w:rsidR="007F518B" w:rsidRDefault="00296D20" w:rsidP="4B601578">
      <w:pPr>
        <w:pStyle w:val="ListParagraph"/>
        <w:numPr>
          <w:ilvl w:val="0"/>
          <w:numId w:val="2"/>
        </w:numPr>
        <w:tabs>
          <w:tab w:val="left" w:pos="840"/>
        </w:tabs>
        <w:spacing w:before="23" w:line="259" w:lineRule="auto"/>
        <w:ind w:left="840" w:right="304" w:hanging="361"/>
        <w:rPr>
          <w:sz w:val="24"/>
          <w:szCs w:val="24"/>
        </w:rPr>
      </w:pPr>
      <w:r w:rsidRPr="4B601578">
        <w:rPr>
          <w:b/>
          <w:bCs/>
          <w:sz w:val="24"/>
          <w:szCs w:val="24"/>
        </w:rPr>
        <w:t xml:space="preserve">Reports: </w:t>
      </w:r>
      <w:r w:rsidRPr="4B601578">
        <w:rPr>
          <w:sz w:val="24"/>
          <w:szCs w:val="24"/>
        </w:rPr>
        <w:t>Student response reports will be available for teachers and districts after administration. Individual</w:t>
      </w:r>
      <w:r w:rsidRPr="4B601578">
        <w:rPr>
          <w:spacing w:val="-4"/>
          <w:sz w:val="24"/>
          <w:szCs w:val="24"/>
        </w:rPr>
        <w:t xml:space="preserve"> </w:t>
      </w:r>
      <w:r w:rsidRPr="4B601578">
        <w:rPr>
          <w:sz w:val="24"/>
          <w:szCs w:val="24"/>
        </w:rPr>
        <w:t>student</w:t>
      </w:r>
      <w:r w:rsidRPr="4B601578">
        <w:rPr>
          <w:spacing w:val="-5"/>
          <w:sz w:val="24"/>
          <w:szCs w:val="24"/>
        </w:rPr>
        <w:t xml:space="preserve"> </w:t>
      </w:r>
      <w:r w:rsidRPr="4B601578">
        <w:rPr>
          <w:sz w:val="24"/>
          <w:szCs w:val="24"/>
        </w:rPr>
        <w:t>reports</w:t>
      </w:r>
      <w:r w:rsidRPr="4B601578">
        <w:rPr>
          <w:spacing w:val="-3"/>
          <w:sz w:val="24"/>
          <w:szCs w:val="24"/>
        </w:rPr>
        <w:t xml:space="preserve"> </w:t>
      </w:r>
      <w:r w:rsidRPr="4B601578">
        <w:rPr>
          <w:sz w:val="24"/>
          <w:szCs w:val="24"/>
        </w:rPr>
        <w:t>will</w:t>
      </w:r>
      <w:r w:rsidRPr="4B601578">
        <w:rPr>
          <w:spacing w:val="-4"/>
          <w:sz w:val="24"/>
          <w:szCs w:val="24"/>
        </w:rPr>
        <w:t xml:space="preserve"> </w:t>
      </w:r>
      <w:r w:rsidRPr="4B601578">
        <w:rPr>
          <w:sz w:val="24"/>
          <w:szCs w:val="24"/>
        </w:rPr>
        <w:t>provide</w:t>
      </w:r>
      <w:r w:rsidRPr="4B601578">
        <w:rPr>
          <w:spacing w:val="-4"/>
          <w:sz w:val="24"/>
          <w:szCs w:val="24"/>
        </w:rPr>
        <w:t xml:space="preserve"> </w:t>
      </w:r>
      <w:r w:rsidRPr="4B601578">
        <w:rPr>
          <w:sz w:val="24"/>
          <w:szCs w:val="24"/>
        </w:rPr>
        <w:t>results</w:t>
      </w:r>
      <w:r w:rsidRPr="4B601578">
        <w:rPr>
          <w:spacing w:val="-3"/>
          <w:sz w:val="24"/>
          <w:szCs w:val="24"/>
        </w:rPr>
        <w:t xml:space="preserve"> </w:t>
      </w:r>
      <w:r w:rsidRPr="4B601578">
        <w:rPr>
          <w:sz w:val="24"/>
          <w:szCs w:val="24"/>
        </w:rPr>
        <w:t>from</w:t>
      </w:r>
      <w:r w:rsidRPr="4B601578">
        <w:rPr>
          <w:spacing w:val="-1"/>
          <w:sz w:val="24"/>
          <w:szCs w:val="24"/>
        </w:rPr>
        <w:t xml:space="preserve"> </w:t>
      </w:r>
      <w:r w:rsidRPr="4B601578">
        <w:rPr>
          <w:sz w:val="24"/>
          <w:szCs w:val="24"/>
        </w:rPr>
        <w:t>each testlet</w:t>
      </w:r>
      <w:r w:rsidRPr="4B601578">
        <w:rPr>
          <w:spacing w:val="-5"/>
          <w:sz w:val="24"/>
          <w:szCs w:val="24"/>
        </w:rPr>
        <w:t xml:space="preserve"> </w:t>
      </w:r>
      <w:r w:rsidRPr="4B601578">
        <w:rPr>
          <w:sz w:val="24"/>
          <w:szCs w:val="24"/>
        </w:rPr>
        <w:t>and [</w:t>
      </w:r>
      <w:r w:rsidRPr="4B601578">
        <w:rPr>
          <w:color w:val="000000"/>
          <w:sz w:val="24"/>
          <w:szCs w:val="24"/>
          <w:shd w:val="clear" w:color="auto" w:fill="FFFF00"/>
        </w:rPr>
        <w:t>will</w:t>
      </w:r>
      <w:r w:rsidRPr="4B601578">
        <w:rPr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4B601578">
        <w:rPr>
          <w:color w:val="000000"/>
          <w:sz w:val="24"/>
          <w:szCs w:val="24"/>
          <w:shd w:val="clear" w:color="auto" w:fill="FFFF00"/>
        </w:rPr>
        <w:t>be</w:t>
      </w:r>
      <w:r w:rsidRPr="4B601578">
        <w:rPr>
          <w:color w:val="000000"/>
          <w:sz w:val="24"/>
          <w:szCs w:val="24"/>
        </w:rPr>
        <w:t>]</w:t>
      </w:r>
      <w:r w:rsidRPr="4B601578">
        <w:rPr>
          <w:color w:val="000000"/>
          <w:spacing w:val="-6"/>
          <w:sz w:val="24"/>
          <w:szCs w:val="24"/>
        </w:rPr>
        <w:t xml:space="preserve"> </w:t>
      </w:r>
      <w:r w:rsidRPr="4B601578">
        <w:rPr>
          <w:color w:val="000000"/>
          <w:sz w:val="24"/>
          <w:szCs w:val="24"/>
        </w:rPr>
        <w:t>sent</w:t>
      </w:r>
      <w:r w:rsidRPr="4B601578">
        <w:rPr>
          <w:color w:val="000000"/>
          <w:spacing w:val="-1"/>
          <w:sz w:val="24"/>
          <w:szCs w:val="24"/>
        </w:rPr>
        <w:t xml:space="preserve"> </w:t>
      </w:r>
      <w:r w:rsidRPr="4B601578">
        <w:rPr>
          <w:color w:val="000000"/>
          <w:sz w:val="24"/>
          <w:szCs w:val="24"/>
        </w:rPr>
        <w:t>home to</w:t>
      </w:r>
      <w:r w:rsidRPr="4B601578">
        <w:rPr>
          <w:color w:val="000000"/>
          <w:spacing w:val="-3"/>
          <w:sz w:val="24"/>
          <w:szCs w:val="24"/>
        </w:rPr>
        <w:t xml:space="preserve"> </w:t>
      </w:r>
      <w:r w:rsidRPr="4B601578">
        <w:rPr>
          <w:color w:val="000000"/>
          <w:sz w:val="24"/>
          <w:szCs w:val="24"/>
        </w:rPr>
        <w:t xml:space="preserve">parents on </w:t>
      </w:r>
      <w:r w:rsidRPr="4B601578">
        <w:rPr>
          <w:color w:val="000000"/>
          <w:sz w:val="24"/>
          <w:szCs w:val="24"/>
        </w:rPr>
        <w:lastRenderedPageBreak/>
        <w:t>[</w:t>
      </w:r>
      <w:r w:rsidRPr="4B601578">
        <w:rPr>
          <w:color w:val="000000"/>
          <w:sz w:val="24"/>
          <w:szCs w:val="24"/>
          <w:shd w:val="clear" w:color="auto" w:fill="FFFF00"/>
        </w:rPr>
        <w:t>Insert TIME and Method</w:t>
      </w:r>
      <w:r w:rsidRPr="4B601578">
        <w:rPr>
          <w:color w:val="000000"/>
          <w:sz w:val="24"/>
          <w:szCs w:val="24"/>
        </w:rPr>
        <w:t>].</w:t>
      </w:r>
      <w:r w:rsidR="775F8BC3" w:rsidRPr="4B601578">
        <w:rPr>
          <w:color w:val="000000"/>
          <w:sz w:val="24"/>
          <w:szCs w:val="24"/>
        </w:rPr>
        <w:t xml:space="preserve"> </w:t>
      </w:r>
    </w:p>
    <w:p w14:paraId="3E66E0E7" w14:textId="77777777" w:rsidR="007F518B" w:rsidRDefault="007F518B">
      <w:pPr>
        <w:pStyle w:val="BodyText"/>
        <w:spacing w:before="9"/>
        <w:rPr>
          <w:sz w:val="23"/>
        </w:rPr>
      </w:pPr>
    </w:p>
    <w:p w14:paraId="0BCED98F" w14:textId="77777777" w:rsidR="007F518B" w:rsidRDefault="00296D20">
      <w:pPr>
        <w:pStyle w:val="Heading1"/>
        <w:spacing w:line="292" w:lineRule="exact"/>
        <w:ind w:left="119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MAST</w:t>
      </w:r>
      <w:r>
        <w:rPr>
          <w:spacing w:val="1"/>
        </w:rPr>
        <w:t xml:space="preserve"> </w:t>
      </w:r>
      <w:r>
        <w:rPr>
          <w:spacing w:val="-4"/>
        </w:rPr>
        <w:t>test:</w:t>
      </w:r>
    </w:p>
    <w:p w14:paraId="197CFC0C" w14:textId="77777777" w:rsidR="007F518B" w:rsidRDefault="00296D20">
      <w:pPr>
        <w:pStyle w:val="ListParagraph"/>
        <w:numPr>
          <w:ilvl w:val="0"/>
          <w:numId w:val="1"/>
        </w:numPr>
        <w:tabs>
          <w:tab w:val="left" w:pos="839"/>
        </w:tabs>
        <w:spacing w:line="305" w:lineRule="exac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2"/>
          <w:sz w:val="24"/>
        </w:rPr>
        <w:t xml:space="preserve"> </w:t>
      </w:r>
      <w:r>
        <w:rPr>
          <w:sz w:val="24"/>
        </w:rPr>
        <w:t>grades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impacted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scores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testlets.</w:t>
      </w:r>
    </w:p>
    <w:p w14:paraId="6ADE1B91" w14:textId="77777777" w:rsidR="007F518B" w:rsidRDefault="00296D20">
      <w:pPr>
        <w:pStyle w:val="ListParagraph"/>
        <w:numPr>
          <w:ilvl w:val="0"/>
          <w:numId w:val="1"/>
        </w:numPr>
        <w:tabs>
          <w:tab w:val="left" w:pos="839"/>
        </w:tabs>
        <w:spacing w:before="2"/>
        <w:ind w:right="145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protected.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and federal</w:t>
      </w:r>
      <w:r>
        <w:rPr>
          <w:spacing w:val="-4"/>
          <w:sz w:val="24"/>
        </w:rPr>
        <w:t xml:space="preserve"> </w:t>
      </w:r>
      <w:r>
        <w:rPr>
          <w:sz w:val="24"/>
        </w:rPr>
        <w:t>laws,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Rights and Privacy Act (FERPA), ensure these data remain confidential.</w:t>
      </w:r>
    </w:p>
    <w:p w14:paraId="65D48741" w14:textId="77777777" w:rsidR="007F518B" w:rsidRDefault="00296D20">
      <w:pPr>
        <w:pStyle w:val="ListParagraph"/>
        <w:numPr>
          <w:ilvl w:val="0"/>
          <w:numId w:val="1"/>
        </w:numPr>
        <w:tabs>
          <w:tab w:val="left" w:pos="839"/>
        </w:tabs>
        <w:spacing w:line="242" w:lineRule="auto"/>
        <w:ind w:right="215"/>
        <w:rPr>
          <w:sz w:val="24"/>
        </w:rPr>
      </w:pPr>
      <w:r>
        <w:rPr>
          <w:sz w:val="24"/>
        </w:rPr>
        <w:t>Students with Individual Educational Plans (IEPs), Section 504 plans, or English Learner plans will be assessed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 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and federal</w:t>
      </w:r>
      <w:r>
        <w:rPr>
          <w:spacing w:val="-5"/>
          <w:sz w:val="24"/>
        </w:rPr>
        <w:t xml:space="preserve"> </w:t>
      </w:r>
      <w:r>
        <w:rPr>
          <w:sz w:val="24"/>
        </w:rPr>
        <w:t>laws and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regulations.</w:t>
      </w:r>
    </w:p>
    <w:p w14:paraId="2555B2F0" w14:textId="77777777" w:rsidR="007F518B" w:rsidRDefault="007F518B">
      <w:pPr>
        <w:pStyle w:val="BodyText"/>
        <w:spacing w:before="5"/>
        <w:rPr>
          <w:sz w:val="23"/>
        </w:rPr>
      </w:pPr>
    </w:p>
    <w:p w14:paraId="63BE715C" w14:textId="77777777" w:rsidR="007F518B" w:rsidRDefault="00296D20">
      <w:pPr>
        <w:pStyle w:val="Heading1"/>
        <w:ind w:left="119"/>
      </w:pPr>
      <w:r>
        <w:t>Learn</w:t>
      </w:r>
      <w:r>
        <w:rPr>
          <w:spacing w:val="-4"/>
        </w:rPr>
        <w:t xml:space="preserve"> </w:t>
      </w:r>
      <w:r>
        <w:rPr>
          <w:spacing w:val="-2"/>
        </w:rPr>
        <w:t>More:</w:t>
      </w:r>
    </w:p>
    <w:p w14:paraId="1C0FBDE6" w14:textId="77777777" w:rsidR="007F518B" w:rsidRDefault="00296D20">
      <w:pPr>
        <w:pStyle w:val="BodyText"/>
        <w:spacing w:before="23" w:line="259" w:lineRule="auto"/>
        <w:ind w:left="119" w:right="150" w:hanging="1"/>
      </w:pPr>
      <w:r>
        <w:t>To learn more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link</w:t>
        </w:r>
      </w:hyperlink>
      <w:r>
        <w:rPr>
          <w:color w:val="0000FF"/>
          <w:spacing w:val="-1"/>
        </w:rPr>
        <w:t xml:space="preserve"> </w:t>
      </w:r>
      <w:r>
        <w:t>to the Montana OPI</w:t>
      </w:r>
      <w:r>
        <w:rPr>
          <w:spacing w:val="-5"/>
        </w:rPr>
        <w:t xml:space="preserve"> </w:t>
      </w:r>
      <w:r>
        <w:t>webpage.</w:t>
      </w:r>
      <w:r>
        <w:rPr>
          <w:spacing w:val="-5"/>
        </w:rPr>
        <w:t xml:space="preserve"> </w:t>
      </w:r>
      <w:r>
        <w:t>New Meridian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non-profit organization that creates high-quality, innovative assessment solutions that focus on the skills that matter most for success in school and in life.</w:t>
      </w:r>
      <w:r>
        <w:rPr>
          <w:spacing w:val="40"/>
        </w:rPr>
        <w:t xml:space="preserve"> </w:t>
      </w:r>
      <w:r>
        <w:t xml:space="preserve">You can learn more about New Meridian </w:t>
      </w:r>
      <w:hyperlink r:id="rId6">
        <w:r>
          <w:rPr>
            <w:color w:val="0000FF"/>
            <w:u w:val="single" w:color="0000FF"/>
          </w:rPr>
          <w:t>here</w:t>
        </w:r>
      </w:hyperlink>
      <w:r>
        <w:t>.</w:t>
      </w:r>
    </w:p>
    <w:p w14:paraId="22F4F47A" w14:textId="77777777" w:rsidR="007F518B" w:rsidRDefault="007F518B">
      <w:pPr>
        <w:pStyle w:val="BodyText"/>
        <w:rPr>
          <w:sz w:val="20"/>
        </w:rPr>
      </w:pPr>
    </w:p>
    <w:p w14:paraId="2A53B095" w14:textId="77777777" w:rsidR="007F518B" w:rsidRDefault="00296D20">
      <w:pPr>
        <w:pStyle w:val="BodyText"/>
        <w:spacing w:before="210"/>
        <w:ind w:left="119" w:right="150"/>
      </w:pPr>
      <w:r>
        <w:t>We appreciate your</w:t>
      </w:r>
      <w:r>
        <w:rPr>
          <w:spacing w:val="-4"/>
        </w:rPr>
        <w:t xml:space="preserve"> </w:t>
      </w:r>
      <w:r>
        <w:t>partnership in</w:t>
      </w:r>
      <w:r>
        <w:rPr>
          <w:spacing w:val="-3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participate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 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important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pilot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supporting your child to do his/her best.</w:t>
      </w:r>
    </w:p>
    <w:p w14:paraId="67AA09CF" w14:textId="77777777" w:rsidR="007F518B" w:rsidRDefault="007F518B">
      <w:pPr>
        <w:pStyle w:val="BodyText"/>
        <w:spacing w:before="10"/>
        <w:rPr>
          <w:sz w:val="23"/>
        </w:rPr>
      </w:pPr>
    </w:p>
    <w:p w14:paraId="0147478F" w14:textId="77777777" w:rsidR="007F518B" w:rsidRDefault="00296D20">
      <w:pPr>
        <w:pStyle w:val="BodyText"/>
        <w:spacing w:line="242" w:lineRule="auto"/>
        <w:ind w:left="120" w:right="150"/>
      </w:pP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 with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MAST.</w:t>
      </w:r>
      <w:r>
        <w:rPr>
          <w:spacing w:val="-1"/>
        </w:rPr>
        <w:t xml:space="preserve"> </w:t>
      </w:r>
      <w:r>
        <w:t>Questions can be</w:t>
      </w:r>
      <w:r>
        <w:rPr>
          <w:spacing w:val="-1"/>
        </w:rPr>
        <w:t xml:space="preserve"> </w:t>
      </w:r>
      <w:r>
        <w:t>directed to [</w:t>
      </w:r>
      <w:r>
        <w:rPr>
          <w:color w:val="000000"/>
          <w:shd w:val="clear" w:color="auto" w:fill="FFFF00"/>
        </w:rPr>
        <w:t>School Contact</w:t>
      </w:r>
      <w:r>
        <w:rPr>
          <w:color w:val="000000"/>
        </w:rPr>
        <w:t>] at [</w:t>
      </w:r>
      <w:r>
        <w:rPr>
          <w:color w:val="000000"/>
          <w:shd w:val="clear" w:color="auto" w:fill="FFFF00"/>
        </w:rPr>
        <w:t>Contact Information</w:t>
      </w:r>
      <w:r>
        <w:rPr>
          <w:color w:val="000000"/>
        </w:rPr>
        <w:t>].</w:t>
      </w:r>
    </w:p>
    <w:p w14:paraId="2690E802" w14:textId="77777777" w:rsidR="007F518B" w:rsidRDefault="007F518B">
      <w:pPr>
        <w:pStyle w:val="BodyText"/>
      </w:pPr>
    </w:p>
    <w:p w14:paraId="20214AE7" w14:textId="77777777" w:rsidR="007F518B" w:rsidRDefault="007F518B">
      <w:pPr>
        <w:pStyle w:val="BodyText"/>
        <w:spacing w:before="6"/>
        <w:rPr>
          <w:sz w:val="23"/>
        </w:rPr>
      </w:pPr>
    </w:p>
    <w:p w14:paraId="38434B69" w14:textId="77777777" w:rsidR="007F518B" w:rsidRDefault="00296D20">
      <w:pPr>
        <w:pStyle w:val="BodyText"/>
        <w:ind w:left="120"/>
      </w:pPr>
      <w:r>
        <w:rPr>
          <w:spacing w:val="-2"/>
        </w:rPr>
        <w:t>Sincerely,</w:t>
      </w:r>
    </w:p>
    <w:p w14:paraId="08B0C1EB" w14:textId="77777777" w:rsidR="007F518B" w:rsidRDefault="007F518B">
      <w:pPr>
        <w:pStyle w:val="BodyText"/>
        <w:rPr>
          <w:sz w:val="20"/>
        </w:rPr>
      </w:pPr>
    </w:p>
    <w:p w14:paraId="000C0A2D" w14:textId="77777777" w:rsidR="007F518B" w:rsidRDefault="007F518B">
      <w:pPr>
        <w:pStyle w:val="BodyText"/>
        <w:rPr>
          <w:sz w:val="20"/>
        </w:rPr>
      </w:pPr>
    </w:p>
    <w:p w14:paraId="68EEFD7E" w14:textId="77777777" w:rsidR="007F518B" w:rsidRDefault="007F518B">
      <w:pPr>
        <w:pStyle w:val="BodyText"/>
        <w:spacing w:before="10"/>
        <w:rPr>
          <w:sz w:val="27"/>
        </w:rPr>
      </w:pPr>
    </w:p>
    <w:p w14:paraId="337FBDDE" w14:textId="77777777" w:rsidR="007F518B" w:rsidRDefault="00296D20">
      <w:pPr>
        <w:pStyle w:val="BodyText"/>
        <w:spacing w:before="51"/>
        <w:ind w:left="120"/>
      </w:pPr>
      <w:r>
        <w:rPr>
          <w:color w:val="000000"/>
          <w:shd w:val="clear" w:color="auto" w:fill="FFFF00"/>
        </w:rPr>
        <w:t>[Principal’s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Name]</w:t>
      </w:r>
    </w:p>
    <w:sectPr w:rsidR="007F518B"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4A1F"/>
    <w:multiLevelType w:val="hybridMultilevel"/>
    <w:tmpl w:val="90DE1012"/>
    <w:lvl w:ilvl="0" w:tplc="C7386DE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70E902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A948E07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6CE55A6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42868F5C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4812640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2D428B2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6E3EBC2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445848E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041023"/>
    <w:multiLevelType w:val="hybridMultilevel"/>
    <w:tmpl w:val="7FA696D4"/>
    <w:lvl w:ilvl="0" w:tplc="DE0CF65A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BC287C6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1B5CEDA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D9E6EFA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D3BEA16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715414C2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CD56E860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42F66D38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8BC20712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4661CC"/>
    <w:multiLevelType w:val="hybridMultilevel"/>
    <w:tmpl w:val="2190E6A4"/>
    <w:lvl w:ilvl="0" w:tplc="CA56E34E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8D6FBC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73DE688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E67A6B3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2AAC706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E564E5E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137A98C8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E0A4AA62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21A665BA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 w16cid:durableId="838230209">
    <w:abstractNumId w:val="0"/>
  </w:num>
  <w:num w:numId="2" w16cid:durableId="1903520229">
    <w:abstractNumId w:val="2"/>
  </w:num>
  <w:num w:numId="3" w16cid:durableId="27749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8B"/>
    <w:rsid w:val="001B2A63"/>
    <w:rsid w:val="00296D20"/>
    <w:rsid w:val="00445745"/>
    <w:rsid w:val="006170BF"/>
    <w:rsid w:val="007F0DBA"/>
    <w:rsid w:val="007F518B"/>
    <w:rsid w:val="008A75CF"/>
    <w:rsid w:val="00E20A0C"/>
    <w:rsid w:val="06568ADB"/>
    <w:rsid w:val="08267BFB"/>
    <w:rsid w:val="0BC0CE95"/>
    <w:rsid w:val="0CB71951"/>
    <w:rsid w:val="0D5C9EF6"/>
    <w:rsid w:val="12301019"/>
    <w:rsid w:val="14A4034B"/>
    <w:rsid w:val="15F37FA4"/>
    <w:rsid w:val="27CD87C4"/>
    <w:rsid w:val="358E77ED"/>
    <w:rsid w:val="3CE5C20F"/>
    <w:rsid w:val="3E30B71B"/>
    <w:rsid w:val="3E819270"/>
    <w:rsid w:val="41B93332"/>
    <w:rsid w:val="44F0D3F4"/>
    <w:rsid w:val="47B2CE19"/>
    <w:rsid w:val="4A6903B6"/>
    <w:rsid w:val="4B601578"/>
    <w:rsid w:val="5385CFB7"/>
    <w:rsid w:val="582D5DA9"/>
    <w:rsid w:val="5C50D3D8"/>
    <w:rsid w:val="775F8BC3"/>
    <w:rsid w:val="7C9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0815"/>
  <w15:docId w15:val="{EA9D70A7-0AE1-48A9-B565-C2EBC85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96D20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96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D2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D2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meridiancorp.org/" TargetMode="External"/><Relationship Id="rId5" Type="http://schemas.openxmlformats.org/officeDocument/2006/relationships/hyperlink" Target="https://opi.mt.gov/Leadership/Assessment-Accountability/Montana-Alternative-Student-Testing-Pilot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Ashley</dc:creator>
  <dc:description/>
  <cp:lastModifiedBy>Graveley, Tressa</cp:lastModifiedBy>
  <cp:revision>3</cp:revision>
  <dcterms:created xsi:type="dcterms:W3CDTF">2024-03-01T19:17:00Z</dcterms:created>
  <dcterms:modified xsi:type="dcterms:W3CDTF">2024-03-01T19:17:00Z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0x0101005E53BDE578D5064195E34B646BA30F12</vt:lpwstr>
  </property>
  <property fmtid="{D5CDD505-2E9C-101B-9397-08002B2CF9AE}" pid="3" name="Created">
    <vt:filetime>2023-09-26T00:00:00Z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2023-10-03T00:00:00Z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23.6.96</vt:lpwstr>
  </property>
  <property fmtid="{D5CDD505-2E9C-101B-9397-08002B2CF9AE}" pid="8" name="SourceModified">
    <vt:lpwstr>D:20230926133301</vt:lpwstr>
  </property>
</Properties>
</file>