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68006" w14:textId="77777777" w:rsidR="00143176" w:rsidRDefault="00C90658">
      <w:pPr>
        <w:pStyle w:val="Heading1"/>
        <w:spacing w:before="7"/>
        <w:ind w:left="0"/>
        <w:rPr>
          <w:b w:val="0"/>
          <w:sz w:val="24"/>
          <w:szCs w:val="24"/>
        </w:rPr>
      </w:pPr>
      <w:r>
        <w:t>S</w:t>
      </w:r>
      <w:r>
        <w:t>tep 1. Analyze Student Data</w:t>
      </w:r>
      <w:r>
        <w:br/>
      </w:r>
      <w:r>
        <w:rPr>
          <w:b w:val="0"/>
          <w:color w:val="000000"/>
          <w:sz w:val="24"/>
          <w:szCs w:val="24"/>
        </w:rPr>
        <w:t xml:space="preserve">Analyze </w:t>
      </w:r>
      <w:r>
        <w:rPr>
          <w:b w:val="0"/>
          <w:sz w:val="24"/>
          <w:szCs w:val="24"/>
        </w:rPr>
        <w:t>School Climate survey</w:t>
      </w:r>
      <w:r>
        <w:rPr>
          <w:b w:val="0"/>
          <w:color w:val="000000"/>
          <w:sz w:val="24"/>
          <w:szCs w:val="24"/>
        </w:rPr>
        <w:t xml:space="preserve"> by reviewing </w:t>
      </w:r>
      <w:r>
        <w:rPr>
          <w:b w:val="0"/>
          <w:sz w:val="24"/>
          <w:szCs w:val="24"/>
        </w:rPr>
        <w:t>the</w:t>
      </w:r>
      <w:r>
        <w:rPr>
          <w:b w:val="0"/>
          <w:color w:val="000000"/>
          <w:sz w:val="24"/>
          <w:szCs w:val="24"/>
        </w:rPr>
        <w:t xml:space="preserve"> repor</w:t>
      </w:r>
      <w:r>
        <w:rPr>
          <w:b w:val="0"/>
          <w:sz w:val="24"/>
          <w:szCs w:val="24"/>
        </w:rPr>
        <w:t>t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and </w:t>
      </w:r>
      <w:r>
        <w:rPr>
          <w:b w:val="0"/>
          <w:color w:val="000000"/>
          <w:sz w:val="24"/>
          <w:szCs w:val="24"/>
        </w:rPr>
        <w:t xml:space="preserve">complete the chart below by identifying ideas for improving </w:t>
      </w:r>
      <w:r>
        <w:rPr>
          <w:b w:val="0"/>
          <w:sz w:val="24"/>
          <w:szCs w:val="24"/>
        </w:rPr>
        <w:t>School Climate</w:t>
      </w:r>
    </w:p>
    <w:p w14:paraId="2A0A5453" w14:textId="77777777" w:rsidR="00143176" w:rsidRDefault="00143176">
      <w:pPr>
        <w:pStyle w:val="Heading1"/>
        <w:spacing w:before="7"/>
        <w:ind w:firstLine="120"/>
      </w:pPr>
    </w:p>
    <w:p w14:paraId="02699A2C" w14:textId="77777777" w:rsidR="00143176" w:rsidRDefault="0014317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3"/>
          <w:szCs w:val="13"/>
        </w:rPr>
      </w:pPr>
    </w:p>
    <w:tbl>
      <w:tblPr>
        <w:tblStyle w:val="aff0"/>
        <w:tblW w:w="1471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1695"/>
        <w:gridCol w:w="5355"/>
        <w:gridCol w:w="5265"/>
      </w:tblGrid>
      <w:tr w:rsidR="00143176" w14:paraId="3D94A0B3" w14:textId="77777777" w:rsidTr="00E45B6E">
        <w:trPr>
          <w:trHeight w:val="8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4AA6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color w:val="000000"/>
              </w:rPr>
            </w:pPr>
          </w:p>
          <w:p w14:paraId="11D892C8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right="192" w:hanging="1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Subgroups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D048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32" w:firstLine="5"/>
              <w:jc w:val="center"/>
              <w:rPr>
                <w:b/>
              </w:rPr>
            </w:pPr>
          </w:p>
          <w:p w14:paraId="27DA3AE4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32" w:firstLine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Gaps in Data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0368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11"/>
              <w:jc w:val="center"/>
            </w:pPr>
          </w:p>
          <w:p w14:paraId="2019B108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Barriers to Success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4A50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br/>
            </w:r>
            <w:r>
              <w:rPr>
                <w:b/>
                <w:color w:val="000000"/>
              </w:rPr>
              <w:t>Next Steps for Improvement</w:t>
            </w:r>
          </w:p>
        </w:tc>
      </w:tr>
      <w:tr w:rsidR="00143176" w14:paraId="12D05C15" w14:textId="77777777" w:rsidTr="00E45B6E">
        <w:trPr>
          <w:trHeight w:val="11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0BD3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210"/>
              <w:jc w:val="center"/>
              <w:rPr>
                <w:b/>
              </w:rPr>
            </w:pPr>
          </w:p>
          <w:p w14:paraId="494F50D9" w14:textId="4D5B9E70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210"/>
              <w:jc w:val="center"/>
              <w:rPr>
                <w:b/>
              </w:rPr>
            </w:pPr>
            <w:r>
              <w:rPr>
                <w:b/>
              </w:rPr>
              <w:t>Students 3-8</w:t>
            </w:r>
          </w:p>
          <w:p w14:paraId="15EF0304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210"/>
              <w:jc w:val="center"/>
              <w:rPr>
                <w:b/>
              </w:rPr>
            </w:pPr>
          </w:p>
          <w:p w14:paraId="54A32252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210"/>
              <w:jc w:val="center"/>
              <w:rPr>
                <w:b/>
              </w:rPr>
            </w:pPr>
          </w:p>
          <w:p w14:paraId="0EA43A42" w14:textId="77777777" w:rsidR="00E45B6E" w:rsidRDefault="00E45B6E" w:rsidP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210"/>
              <w:rPr>
                <w:b/>
              </w:rPr>
            </w:pPr>
          </w:p>
          <w:p w14:paraId="09E5D15E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210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AA8F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hd w:val="clear" w:color="auto" w:fill="F2F2F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1E9E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68"/>
              <w:rPr>
                <w:color w:val="000000"/>
                <w:shd w:val="clear" w:color="auto" w:fill="F2F2F2"/>
              </w:rPr>
            </w:pPr>
            <w:r>
              <w:rPr>
                <w:shd w:val="clear" w:color="auto" w:fill="F2F2F2"/>
              </w:rPr>
              <w:t xml:space="preserve">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781B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spacing w:line="280" w:lineRule="auto"/>
              <w:ind w:left="720"/>
              <w:rPr>
                <w:shd w:val="clear" w:color="auto" w:fill="F2F2F2"/>
              </w:rPr>
            </w:pPr>
          </w:p>
        </w:tc>
      </w:tr>
      <w:tr w:rsidR="00143176" w14:paraId="5351B465" w14:textId="77777777" w:rsidTr="00E45B6E">
        <w:trPr>
          <w:trHeight w:val="5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54EA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</w:rPr>
            </w:pPr>
            <w:r>
              <w:rPr>
                <w:b/>
              </w:rPr>
              <w:br/>
              <w:t>Students 9-12</w:t>
            </w:r>
          </w:p>
          <w:p w14:paraId="09EB7332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</w:rPr>
            </w:pPr>
          </w:p>
          <w:p w14:paraId="0CCC972D" w14:textId="77777777" w:rsidR="00E45B6E" w:rsidRDefault="00E45B6E" w:rsidP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b/>
              </w:rPr>
            </w:pPr>
          </w:p>
          <w:p w14:paraId="28AF0501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FC7E9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2F2F2"/>
              </w:rPr>
              <w:t xml:space="preserve">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1999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hd w:val="clear" w:color="auto" w:fill="F2F2F2"/>
              </w:rPr>
            </w:pPr>
            <w:r>
              <w:rPr>
                <w:shd w:val="clear" w:color="auto" w:fill="F2F2F2"/>
              </w:rPr>
              <w:t xml:space="preserve">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E843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hd w:val="clear" w:color="auto" w:fill="F2F2F2"/>
              </w:rPr>
            </w:pPr>
          </w:p>
          <w:p w14:paraId="49621879" w14:textId="77777777" w:rsidR="00143176" w:rsidRDefault="00143176">
            <w:pPr>
              <w:ind w:left="720"/>
              <w:rPr>
                <w:shd w:val="clear" w:color="auto" w:fill="F2F2F2"/>
              </w:rPr>
            </w:pPr>
          </w:p>
        </w:tc>
      </w:tr>
      <w:tr w:rsidR="00143176" w14:paraId="0ADDEFB8" w14:textId="77777777" w:rsidTr="00E45B6E">
        <w:trPr>
          <w:trHeight w:val="15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1D10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008269C0" w14:textId="1E046F0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  <w:p w14:paraId="261FA32C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136523AC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32218ADE" w14:textId="77777777" w:rsidR="00E45B6E" w:rsidRDefault="00E45B6E" w:rsidP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b/>
              </w:rPr>
            </w:pPr>
          </w:p>
          <w:p w14:paraId="26C3A036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F2B3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8C44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D696" w14:textId="77777777" w:rsidR="00143176" w:rsidRDefault="001431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2F2F2"/>
              </w:rPr>
            </w:pPr>
          </w:p>
        </w:tc>
      </w:tr>
      <w:tr w:rsidR="00143176" w14:paraId="1DA6AE47" w14:textId="77777777" w:rsidTr="00E45B6E">
        <w:trPr>
          <w:trHeight w:val="26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9A26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7F42144C" w14:textId="237BA729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  <w:r>
              <w:rPr>
                <w:b/>
              </w:rPr>
              <w:t>Parents/Caregivers</w:t>
            </w:r>
          </w:p>
          <w:p w14:paraId="25119921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641F4009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23953402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7B60B626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  <w:p w14:paraId="2F2C41A9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AC7D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04CF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6B64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2F2F2"/>
              </w:rPr>
            </w:pPr>
          </w:p>
        </w:tc>
      </w:tr>
    </w:tbl>
    <w:p w14:paraId="1E789031" w14:textId="77777777" w:rsidR="00143176" w:rsidRDefault="001431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sz w:val="28"/>
          <w:szCs w:val="28"/>
        </w:rPr>
      </w:pPr>
    </w:p>
    <w:p w14:paraId="12407CB3" w14:textId="709518E7" w:rsidR="00143176" w:rsidRDefault="00C9065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Step </w:t>
      </w:r>
      <w:r w:rsidR="00E45B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Additional Data to Consider</w:t>
      </w:r>
    </w:p>
    <w:p w14:paraId="4EFC8AC9" w14:textId="77777777" w:rsidR="00143176" w:rsidRDefault="00C90658">
      <w:pPr>
        <w:rPr>
          <w:sz w:val="24"/>
          <w:szCs w:val="24"/>
        </w:rPr>
      </w:pPr>
      <w:r>
        <w:rPr>
          <w:sz w:val="24"/>
          <w:szCs w:val="24"/>
        </w:rPr>
        <w:t>Additional student data to consider: Attendance (including disaggregated ex. in person, remote), student engagement, behavior/discipline, graduation rate, technology use. Additional staff/teacher data to consider: Teacher retention, teacher recruitment, teacher attendance, professional learning offerings and what types, walkthrough data.</w:t>
      </w:r>
    </w:p>
    <w:p w14:paraId="49651DDB" w14:textId="77777777" w:rsidR="00143176" w:rsidRDefault="001431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1"/>
          <w:szCs w:val="21"/>
        </w:rPr>
      </w:pPr>
    </w:p>
    <w:tbl>
      <w:tblPr>
        <w:tblStyle w:val="aff1"/>
        <w:tblW w:w="147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3705"/>
        <w:gridCol w:w="4320"/>
        <w:gridCol w:w="3765"/>
      </w:tblGrid>
      <w:tr w:rsidR="00143176" w14:paraId="7D31D6EE" w14:textId="77777777" w:rsidTr="00E45B6E">
        <w:trPr>
          <w:trHeight w:val="486"/>
        </w:trPr>
        <w:tc>
          <w:tcPr>
            <w:tcW w:w="294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366C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Data Components</w:t>
            </w:r>
          </w:p>
        </w:tc>
        <w:tc>
          <w:tcPr>
            <w:tcW w:w="370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9B3C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Compelling Questions</w:t>
            </w:r>
          </w:p>
        </w:tc>
        <w:tc>
          <w:tcPr>
            <w:tcW w:w="432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2A02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Questions, Comments, Thoughts to Consider</w:t>
            </w:r>
          </w:p>
        </w:tc>
        <w:tc>
          <w:tcPr>
            <w:tcW w:w="376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6712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Next Steps</w:t>
            </w:r>
          </w:p>
        </w:tc>
      </w:tr>
      <w:tr w:rsidR="00143176" w14:paraId="4FD56976" w14:textId="77777777" w:rsidTr="00E45B6E">
        <w:trPr>
          <w:trHeight w:val="1824"/>
        </w:trPr>
        <w:tc>
          <w:tcPr>
            <w:tcW w:w="29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6DE8" w14:textId="77777777" w:rsidR="00143176" w:rsidRPr="00E45B6E" w:rsidRDefault="00C90658">
            <w:pP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Student Engagement through better lesson planning </w:t>
            </w:r>
          </w:p>
          <w:p w14:paraId="76F84A73" w14:textId="77777777" w:rsidR="00143176" w:rsidRPr="00E45B6E" w:rsidRDefault="00C90658">
            <w:pP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(example)</w:t>
            </w:r>
          </w:p>
        </w:tc>
        <w:tc>
          <w:tcPr>
            <w:tcW w:w="370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10A5" w14:textId="77777777" w:rsidR="00143176" w:rsidRPr="00E45B6E" w:rsidRDefault="00C906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Manageable--size and scope of a single lesson </w:t>
            </w:r>
          </w:p>
          <w:p w14:paraId="5D844EF3" w14:textId="77777777" w:rsidR="00143176" w:rsidRPr="00E45B6E" w:rsidRDefault="00C906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Measured--achievement can be measured </w:t>
            </w:r>
          </w:p>
          <w:p w14:paraId="37D5A548" w14:textId="77777777" w:rsidR="00143176" w:rsidRPr="00E45B6E" w:rsidRDefault="00C906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Made First--Justify how you chose this activity </w:t>
            </w:r>
          </w:p>
          <w:p w14:paraId="1A328F4E" w14:textId="77777777" w:rsidR="00143176" w:rsidRPr="00E45B6E" w:rsidRDefault="00C906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Most Important--Focus on what is important </w:t>
            </w:r>
          </w:p>
        </w:tc>
        <w:tc>
          <w:tcPr>
            <w:tcW w:w="432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5624" w14:textId="77777777" w:rsidR="00143176" w:rsidRPr="00E45B6E" w:rsidRDefault="00C906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We are at a crossroads in learning--Not business as usual</w:t>
            </w:r>
          </w:p>
          <w:p w14:paraId="27E55C66" w14:textId="77777777" w:rsidR="00143176" w:rsidRPr="00E45B6E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</w:rPr>
            </w:pPr>
          </w:p>
          <w:p w14:paraId="25168D2C" w14:textId="77777777" w:rsidR="00143176" w:rsidRPr="00E45B6E" w:rsidRDefault="00C906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Strengthen the connection between practice, classroom teaching and student work </w:t>
            </w:r>
          </w:p>
          <w:p w14:paraId="6D329BD6" w14:textId="77777777" w:rsidR="00143176" w:rsidRPr="00E45B6E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</w:rPr>
            </w:pPr>
          </w:p>
          <w:p w14:paraId="49914C30" w14:textId="77777777" w:rsidR="00143176" w:rsidRPr="00E45B6E" w:rsidRDefault="00C906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 Incentivize students who are in good standing</w:t>
            </w:r>
          </w:p>
          <w:p w14:paraId="6624B98F" w14:textId="77777777" w:rsidR="00143176" w:rsidRPr="00E45B6E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76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80E9" w14:textId="77777777" w:rsidR="00143176" w:rsidRPr="00E45B6E" w:rsidRDefault="00C906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develop scheduled virtual office hours so our staff is available to all students one on one</w:t>
            </w:r>
          </w:p>
          <w:p w14:paraId="64313BF1" w14:textId="77777777" w:rsidR="00143176" w:rsidRPr="00E45B6E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</w:rPr>
            </w:pPr>
          </w:p>
        </w:tc>
      </w:tr>
      <w:tr w:rsidR="00143176" w14:paraId="283DC0DE" w14:textId="77777777" w:rsidTr="00E45B6E">
        <w:trPr>
          <w:trHeight w:val="17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B6B3" w14:textId="77777777" w:rsidR="00143176" w:rsidRPr="00E45B6E" w:rsidRDefault="00C90658">
            <w:pP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Staff </w:t>
            </w:r>
            <w:proofErr w:type="gramStart"/>
            <w:r w:rsidRPr="00E45B6E">
              <w:rPr>
                <w:sz w:val="18"/>
                <w:szCs w:val="18"/>
              </w:rPr>
              <w:t>Goals  (</w:t>
            </w:r>
            <w:proofErr w:type="gramEnd"/>
            <w:r w:rsidRPr="00E45B6E">
              <w:rPr>
                <w:sz w:val="18"/>
                <w:szCs w:val="18"/>
              </w:rPr>
              <w:t>example)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BAE9" w14:textId="77777777" w:rsidR="00143176" w:rsidRPr="00E45B6E" w:rsidRDefault="00C906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Can we close some gaps</w:t>
            </w:r>
          </w:p>
          <w:p w14:paraId="38FB33DE" w14:textId="77777777" w:rsidR="00143176" w:rsidRPr="00E45B6E" w:rsidRDefault="00C906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Can we keep our students engaged in learning</w:t>
            </w:r>
          </w:p>
          <w:p w14:paraId="1801A078" w14:textId="77777777" w:rsidR="00143176" w:rsidRPr="00E45B6E" w:rsidRDefault="00C9065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Can we keep our children connected with a trusted adult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E6C0" w14:textId="77777777" w:rsidR="00143176" w:rsidRPr="00E45B6E" w:rsidRDefault="00C906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Band level meetings </w:t>
            </w:r>
          </w:p>
          <w:p w14:paraId="73220E57" w14:textId="77777777" w:rsidR="00143176" w:rsidRPr="00E45B6E" w:rsidRDefault="00C906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Student goal meetings</w:t>
            </w:r>
          </w:p>
          <w:p w14:paraId="7C8D2174" w14:textId="77777777" w:rsidR="00143176" w:rsidRPr="00E45B6E" w:rsidRDefault="00C906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Communication with home 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571A" w14:textId="77777777" w:rsidR="00143176" w:rsidRPr="00E45B6E" w:rsidRDefault="00C9065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>Walk throughs</w:t>
            </w:r>
          </w:p>
          <w:p w14:paraId="119F52F2" w14:textId="77777777" w:rsidR="00143176" w:rsidRPr="00E45B6E" w:rsidRDefault="00C9065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45B6E">
              <w:rPr>
                <w:sz w:val="18"/>
                <w:szCs w:val="18"/>
              </w:rPr>
              <w:t xml:space="preserve">Weekly staff meetings </w:t>
            </w:r>
          </w:p>
        </w:tc>
      </w:tr>
      <w:tr w:rsidR="00E45B6E" w14:paraId="53B99A3D" w14:textId="77777777" w:rsidTr="00E45B6E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CBE7" w14:textId="77777777" w:rsidR="00E45B6E" w:rsidRDefault="00E45B6E"/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5328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F122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89C1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45B6E" w14:paraId="398219CF" w14:textId="77777777" w:rsidTr="00E45B6E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E9EF" w14:textId="77777777" w:rsidR="00E45B6E" w:rsidRDefault="00E45B6E">
            <w:pPr>
              <w:spacing w:line="248" w:lineRule="auto"/>
              <w:ind w:left="107"/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2C25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7BBC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8B2E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45B6E" w14:paraId="7C6DD22A" w14:textId="77777777" w:rsidTr="00E45B6E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F995" w14:textId="77777777" w:rsidR="00E45B6E" w:rsidRDefault="00E45B6E" w:rsidP="00E45B6E">
            <w:pPr>
              <w:spacing w:line="248" w:lineRule="auto"/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ABBC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26A2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FECD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45B6E" w14:paraId="5F8688BD" w14:textId="77777777" w:rsidTr="00E45B6E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9157" w14:textId="77777777" w:rsidR="00E45B6E" w:rsidRDefault="00E45B6E">
            <w:pPr>
              <w:spacing w:line="248" w:lineRule="auto"/>
              <w:ind w:left="107"/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88A7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448A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1BC0" w14:textId="77777777" w:rsidR="00E45B6E" w:rsidRDefault="00E4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7389B64" w14:textId="77777777" w:rsidR="00143176" w:rsidRDefault="00143176">
      <w:pPr>
        <w:pBdr>
          <w:top w:val="nil"/>
          <w:left w:val="nil"/>
          <w:bottom w:val="nil"/>
          <w:right w:val="nil"/>
          <w:between w:val="nil"/>
        </w:pBdr>
        <w:spacing w:before="185" w:line="259" w:lineRule="auto"/>
        <w:ind w:right="328"/>
        <w:rPr>
          <w:color w:val="FF0000"/>
        </w:rPr>
        <w:sectPr w:rsidR="00143176" w:rsidSect="00E45B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63" w:footer="0" w:gutter="0"/>
          <w:cols w:space="720"/>
          <w:docGrid w:linePitch="299"/>
        </w:sectPr>
      </w:pPr>
    </w:p>
    <w:p w14:paraId="61AE3846" w14:textId="6EED6429" w:rsidR="00143176" w:rsidRDefault="00C90658">
      <w:pPr>
        <w:pStyle w:val="Heading1"/>
        <w:ind w:left="0"/>
      </w:pPr>
      <w:r>
        <w:lastRenderedPageBreak/>
        <w:t>Step 3</w:t>
      </w:r>
      <w:r>
        <w:t xml:space="preserve">. Data-Informed Reflection &amp; Discussion </w:t>
      </w:r>
    </w:p>
    <w:p w14:paraId="73B1B350" w14:textId="6358213F" w:rsidR="00143176" w:rsidRDefault="00C90658">
      <w:pPr>
        <w:rPr>
          <w:sz w:val="24"/>
          <w:szCs w:val="24"/>
        </w:rPr>
      </w:pPr>
      <w:r>
        <w:rPr>
          <w:sz w:val="24"/>
          <w:szCs w:val="24"/>
        </w:rPr>
        <w:t>In each category below, rank areas of need highest to lowest and identify areas of growth and next steps for improvement.</w:t>
      </w:r>
    </w:p>
    <w:p w14:paraId="0338F4C2" w14:textId="77777777" w:rsidR="00143176" w:rsidRDefault="00143176">
      <w:pPr>
        <w:rPr>
          <w:sz w:val="24"/>
          <w:szCs w:val="24"/>
        </w:rPr>
      </w:pPr>
    </w:p>
    <w:p w14:paraId="4D8B7AE6" w14:textId="77777777" w:rsidR="00143176" w:rsidRDefault="0014317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3"/>
          <w:szCs w:val="13"/>
        </w:rPr>
      </w:pPr>
    </w:p>
    <w:tbl>
      <w:tblPr>
        <w:tblStyle w:val="aff2"/>
        <w:tblW w:w="14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1050"/>
        <w:gridCol w:w="4665"/>
        <w:gridCol w:w="5595"/>
      </w:tblGrid>
      <w:tr w:rsidR="00143176" w14:paraId="6B6A6012" w14:textId="77777777">
        <w:trPr>
          <w:trHeight w:val="57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6ADF5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16"/>
              <w:rPr>
                <w:b/>
                <w:color w:val="000000"/>
              </w:rPr>
            </w:pPr>
            <w:r>
              <w:rPr>
                <w:b/>
              </w:rPr>
              <w:t>Data Components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7920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85" w:right="178"/>
              <w:jc w:val="center"/>
              <w:rPr>
                <w:b/>
                <w:color w:val="000000"/>
              </w:rPr>
            </w:pPr>
            <w:r>
              <w:rPr>
                <w:b/>
              </w:rPr>
              <w:t>Rank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FBAD6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b/>
                <w:color w:val="000000"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color w:val="000000"/>
              </w:rPr>
              <w:t xml:space="preserve">What are the areas of </w:t>
            </w:r>
            <w:r>
              <w:rPr>
                <w:b/>
              </w:rPr>
              <w:t>growth</w:t>
            </w:r>
            <w:r>
              <w:rPr>
                <w:b/>
                <w:color w:val="000000"/>
              </w:rPr>
              <w:t>?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6109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43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Next Steps for Improvement</w:t>
            </w:r>
          </w:p>
        </w:tc>
      </w:tr>
      <w:tr w:rsidR="00143176" w14:paraId="310CCAD7" w14:textId="77777777">
        <w:trPr>
          <w:trHeight w:val="53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8F84" w14:textId="019BEE95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Safety and Wellbeing of students and staff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BA42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40D5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F076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43176" w14:paraId="0E791FEF" w14:textId="77777777">
        <w:trPr>
          <w:trHeight w:val="63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6A21" w14:textId="1CCFDD2E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4"/>
              <w:rPr>
                <w:color w:val="000000"/>
              </w:rPr>
            </w:pPr>
            <w:r>
              <w:rPr>
                <w:color w:val="000000"/>
              </w:rPr>
              <w:t>Welcoming of students and staff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A4D87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1035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84C3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3176" w14:paraId="2B30FF90" w14:textId="77777777">
        <w:trPr>
          <w:trHeight w:val="80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C74D" w14:textId="0C96F304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Students</w:t>
            </w:r>
            <w:proofErr w:type="gramEnd"/>
            <w:r>
              <w:rPr>
                <w:color w:val="000000"/>
              </w:rPr>
              <w:t xml:space="preserve"> role in their learning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A6A6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E155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481A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3176" w14:paraId="3AB5206B" w14:textId="77777777">
        <w:trPr>
          <w:trHeight w:val="53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0EC3" w14:textId="05139F7F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Teaching and Learning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49BA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13D9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5D47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3176" w14:paraId="3F75C670" w14:textId="77777777">
        <w:trPr>
          <w:trHeight w:val="64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887B" w14:textId="0F348F73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93"/>
              <w:rPr>
                <w:color w:val="000000"/>
              </w:rPr>
            </w:pPr>
            <w:r>
              <w:rPr>
                <w:color w:val="000000"/>
              </w:rPr>
              <w:t>Parent/caregiver and community involvement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A7D4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655A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18EC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3176" w14:paraId="58E3888B" w14:textId="77777777">
        <w:trPr>
          <w:trHeight w:val="53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1851" w14:textId="0D204B9F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School progress in supporting all learners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C226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2D22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389C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8D48831" w14:textId="77777777" w:rsidR="00143176" w:rsidRDefault="00143176">
      <w:pPr>
        <w:rPr>
          <w:sz w:val="13"/>
          <w:szCs w:val="13"/>
        </w:rPr>
        <w:sectPr w:rsidR="00143176">
          <w:pgSz w:w="15840" w:h="12240" w:orient="landscape"/>
          <w:pgMar w:top="980" w:right="500" w:bottom="280" w:left="600" w:header="763" w:footer="0" w:gutter="0"/>
          <w:cols w:space="720"/>
        </w:sectPr>
      </w:pPr>
    </w:p>
    <w:p w14:paraId="7C79785E" w14:textId="77777777" w:rsidR="00143176" w:rsidRDefault="00143176">
      <w:pPr>
        <w:pStyle w:val="Heading1"/>
        <w:ind w:firstLine="120"/>
      </w:pPr>
    </w:p>
    <w:p w14:paraId="5B0BB3AB" w14:textId="40897C85" w:rsidR="00143176" w:rsidRDefault="00C90658">
      <w:pPr>
        <w:pStyle w:val="Heading1"/>
        <w:ind w:firstLine="120"/>
      </w:pPr>
      <w:r>
        <w:t>Step 4</w:t>
      </w:r>
      <w:r>
        <w:t>. List the Top 3 Priorities (1, 2, 3) from the Ranking Above</w:t>
      </w:r>
    </w:p>
    <w:p w14:paraId="6AF89B55" w14:textId="77777777" w:rsidR="00143176" w:rsidRDefault="00143176"/>
    <w:tbl>
      <w:tblPr>
        <w:tblStyle w:val="aff3"/>
        <w:tblW w:w="147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0"/>
        <w:gridCol w:w="7370"/>
      </w:tblGrid>
      <w:tr w:rsidR="00143176" w14:paraId="6D7DF784" w14:textId="77777777">
        <w:tc>
          <w:tcPr>
            <w:tcW w:w="737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0184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737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05AF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Additional Notes or Questions</w:t>
            </w:r>
          </w:p>
        </w:tc>
      </w:tr>
      <w:tr w:rsidR="00143176" w14:paraId="35071907" w14:textId="77777777">
        <w:tc>
          <w:tcPr>
            <w:tcW w:w="7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875B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600A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</w:t>
            </w:r>
          </w:p>
        </w:tc>
      </w:tr>
      <w:tr w:rsidR="00143176" w14:paraId="7ADF3B2A" w14:textId="77777777">
        <w:tc>
          <w:tcPr>
            <w:tcW w:w="7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00A0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E739" w14:textId="77777777" w:rsidR="00143176" w:rsidRDefault="00143176"/>
        </w:tc>
      </w:tr>
      <w:tr w:rsidR="00143176" w14:paraId="5203B1EC" w14:textId="77777777">
        <w:tc>
          <w:tcPr>
            <w:tcW w:w="7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A2B5" w14:textId="77777777" w:rsidR="00143176" w:rsidRDefault="00143176">
            <w:pPr>
              <w:spacing w:line="248" w:lineRule="auto"/>
              <w:ind w:left="107"/>
            </w:pPr>
          </w:p>
        </w:tc>
        <w:tc>
          <w:tcPr>
            <w:tcW w:w="7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DBB0" w14:textId="77777777" w:rsidR="00143176" w:rsidRDefault="00143176"/>
        </w:tc>
      </w:tr>
    </w:tbl>
    <w:p w14:paraId="539CF377" w14:textId="77777777" w:rsidR="00143176" w:rsidRDefault="00143176"/>
    <w:p w14:paraId="473511A5" w14:textId="77777777" w:rsidR="00143176" w:rsidRDefault="00143176"/>
    <w:p w14:paraId="59F2B29E" w14:textId="77777777" w:rsidR="00143176" w:rsidRDefault="00143176"/>
    <w:p w14:paraId="4EBB42C5" w14:textId="77777777" w:rsidR="00143176" w:rsidRDefault="00143176"/>
    <w:p w14:paraId="00FD6493" w14:textId="77777777" w:rsidR="00143176" w:rsidRDefault="00143176"/>
    <w:p w14:paraId="14080930" w14:textId="77777777" w:rsidR="00143176" w:rsidRDefault="00143176"/>
    <w:p w14:paraId="1355293E" w14:textId="77777777" w:rsidR="00143176" w:rsidRDefault="00143176"/>
    <w:p w14:paraId="451BF458" w14:textId="77777777" w:rsidR="00143176" w:rsidRDefault="00143176"/>
    <w:p w14:paraId="5C79BABB" w14:textId="77777777" w:rsidR="00143176" w:rsidRDefault="00143176"/>
    <w:p w14:paraId="44FD8986" w14:textId="77777777" w:rsidR="00143176" w:rsidRDefault="00143176"/>
    <w:p w14:paraId="4D91C19B" w14:textId="77777777" w:rsidR="00143176" w:rsidRDefault="00143176"/>
    <w:p w14:paraId="6BBD2EAC" w14:textId="77777777" w:rsidR="00143176" w:rsidRDefault="00143176"/>
    <w:p w14:paraId="53B474BE" w14:textId="77777777" w:rsidR="00143176" w:rsidRDefault="00143176"/>
    <w:p w14:paraId="4CEF8B64" w14:textId="77777777" w:rsidR="00143176" w:rsidRDefault="00143176"/>
    <w:p w14:paraId="1CC36A86" w14:textId="77777777" w:rsidR="00143176" w:rsidRDefault="00143176"/>
    <w:p w14:paraId="0FDA5F70" w14:textId="77777777" w:rsidR="00143176" w:rsidRDefault="00143176"/>
    <w:p w14:paraId="478C0D79" w14:textId="77777777" w:rsidR="00143176" w:rsidRDefault="00143176"/>
    <w:p w14:paraId="62EDC73A" w14:textId="77777777" w:rsidR="00143176" w:rsidRDefault="00143176"/>
    <w:p w14:paraId="5700E7F7" w14:textId="77777777" w:rsidR="00143176" w:rsidRDefault="00143176"/>
    <w:p w14:paraId="58CFDE26" w14:textId="77777777" w:rsidR="00143176" w:rsidRDefault="00143176"/>
    <w:p w14:paraId="398A3577" w14:textId="77777777" w:rsidR="00143176" w:rsidRDefault="00143176"/>
    <w:p w14:paraId="0631F205" w14:textId="77777777" w:rsidR="00143176" w:rsidRDefault="00143176"/>
    <w:p w14:paraId="451E70D9" w14:textId="77777777" w:rsidR="00143176" w:rsidRDefault="00143176"/>
    <w:p w14:paraId="3BDC162A" w14:textId="77777777" w:rsidR="00143176" w:rsidRDefault="00143176"/>
    <w:p w14:paraId="054B213A" w14:textId="4375BFA1" w:rsidR="00143176" w:rsidRDefault="00C90658">
      <w:pPr>
        <w:pStyle w:val="Heading1"/>
        <w:ind w:left="0"/>
        <w:rPr>
          <w:b w:val="0"/>
          <w:sz w:val="24"/>
          <w:szCs w:val="24"/>
        </w:rPr>
      </w:pPr>
      <w:r>
        <w:lastRenderedPageBreak/>
        <w:t>Step 5</w:t>
      </w:r>
      <w:r>
        <w:t>. Braiding Priorities</w:t>
      </w:r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br/>
        <w:t xml:space="preserve">In an effort to support LEAs in aligning all initiatives and efforts, the OPI suggests braiding all grants and goals into three prioritized, focused areas. </w:t>
      </w:r>
    </w:p>
    <w:p w14:paraId="2E466AFD" w14:textId="77777777" w:rsidR="00143176" w:rsidRDefault="00143176"/>
    <w:tbl>
      <w:tblPr>
        <w:tblStyle w:val="aff4"/>
        <w:tblW w:w="147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40"/>
        <w:gridCol w:w="4455"/>
        <w:gridCol w:w="4035"/>
      </w:tblGrid>
      <w:tr w:rsidR="00143176" w14:paraId="0E73B62A" w14:textId="77777777">
        <w:tc>
          <w:tcPr>
            <w:tcW w:w="624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393C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Current Initiatives/Goals</w:t>
            </w:r>
          </w:p>
        </w:tc>
        <w:tc>
          <w:tcPr>
            <w:tcW w:w="445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9E04" w14:textId="77777777" w:rsidR="00143176" w:rsidRDefault="00C90658">
            <w:pPr>
              <w:jc w:val="center"/>
              <w:rPr>
                <w:b/>
              </w:rPr>
            </w:pPr>
            <w:r>
              <w:rPr>
                <w:b/>
              </w:rPr>
              <w:t>Identify Priority from Above to which Initiative Aligns (1, 2, 3, or none)</w:t>
            </w:r>
          </w:p>
        </w:tc>
        <w:tc>
          <w:tcPr>
            <w:tcW w:w="403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FCE2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 xml:space="preserve">How closely does the current initiative/goal align with the </w:t>
            </w:r>
            <w:r>
              <w:rPr>
                <w:b/>
              </w:rPr>
              <w:br/>
              <w:t>identified Top Priority?</w:t>
            </w:r>
            <w:r>
              <w:rPr>
                <w:b/>
              </w:rPr>
              <w:br/>
            </w:r>
          </w:p>
          <w:p w14:paraId="13B346A4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 - Extremely aligned</w:t>
            </w:r>
          </w:p>
          <w:p w14:paraId="5FA9C191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 - Very aligned</w:t>
            </w:r>
            <w:r>
              <w:rPr>
                <w:b/>
              </w:rPr>
              <w:br/>
              <w:t>C - Not sure</w:t>
            </w:r>
            <w:r>
              <w:rPr>
                <w:b/>
              </w:rPr>
              <w:br/>
              <w:t>D - Slightly aligned</w:t>
            </w:r>
            <w:r>
              <w:rPr>
                <w:b/>
              </w:rPr>
              <w:br/>
            </w:r>
            <w:r>
              <w:rPr>
                <w:b/>
              </w:rPr>
              <w:t>E - Not aligned at all</w:t>
            </w:r>
          </w:p>
        </w:tc>
      </w:tr>
      <w:tr w:rsidR="00143176" w14:paraId="66A88057" w14:textId="77777777">
        <w:tc>
          <w:tcPr>
            <w:tcW w:w="62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1E9C" w14:textId="77777777" w:rsidR="00143176" w:rsidRDefault="00C90658">
            <w:r>
              <w:t>Create a Positive School Culture/ Vision</w:t>
            </w:r>
          </w:p>
        </w:tc>
        <w:tc>
          <w:tcPr>
            <w:tcW w:w="445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06BC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Aligns with Top Priorities of 1, 2 and 3</w:t>
            </w:r>
          </w:p>
        </w:tc>
        <w:tc>
          <w:tcPr>
            <w:tcW w:w="40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3FC0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- Extremely aligned</w:t>
            </w:r>
          </w:p>
        </w:tc>
      </w:tr>
      <w:tr w:rsidR="00143176" w14:paraId="3BF86FE8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7068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Close some gaps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27B6" w14:textId="77777777" w:rsidR="00143176" w:rsidRDefault="00C90658">
            <w:r>
              <w:t>1,2,3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5A77" w14:textId="77777777" w:rsidR="00143176" w:rsidRDefault="00C90658">
            <w:r>
              <w:t>b</w:t>
            </w:r>
          </w:p>
        </w:tc>
      </w:tr>
      <w:tr w:rsidR="00143176" w14:paraId="00D05F75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E79B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Keep our children engaged in learning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F45B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1,2,3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3919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</w:p>
        </w:tc>
      </w:tr>
      <w:tr w:rsidR="00143176" w14:paraId="0146D922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CA38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Keep our children connected with a trusted adult in a safe learning environment 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A175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1,2,3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E603" w14:textId="77777777" w:rsidR="00143176" w:rsidRDefault="00C9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</w:p>
        </w:tc>
      </w:tr>
      <w:tr w:rsidR="00143176" w14:paraId="34A7D842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B13D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3A5E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8E3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43176" w14:paraId="4ECD67D8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33DF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BEF7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D21D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43176" w14:paraId="46FAF5F8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A3FC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BE36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D1EA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43176" w14:paraId="28290832" w14:textId="77777777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FD84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834D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EC59" w14:textId="77777777" w:rsidR="00143176" w:rsidRDefault="0014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92C355D" w14:textId="77777777" w:rsidR="00143176" w:rsidRDefault="00143176"/>
    <w:p w14:paraId="40080A66" w14:textId="77777777" w:rsidR="00143176" w:rsidRDefault="00C90658">
      <w:r>
        <w:tab/>
      </w:r>
    </w:p>
    <w:p w14:paraId="0F83CE30" w14:textId="77777777" w:rsidR="00143176" w:rsidRDefault="00143176"/>
    <w:p w14:paraId="4E89C6D4" w14:textId="77777777" w:rsidR="00143176" w:rsidRDefault="00143176"/>
    <w:p w14:paraId="169D801F" w14:textId="77777777" w:rsidR="00143176" w:rsidRDefault="00143176"/>
    <w:p w14:paraId="3348D538" w14:textId="77777777" w:rsidR="00143176" w:rsidRDefault="00143176"/>
    <w:p w14:paraId="0C28826A" w14:textId="77777777" w:rsidR="00143176" w:rsidRDefault="00143176"/>
    <w:p w14:paraId="091FD169" w14:textId="77777777" w:rsidR="00143176" w:rsidRDefault="00143176"/>
    <w:p w14:paraId="24B165C3" w14:textId="5BE36822" w:rsidR="00143176" w:rsidRDefault="00C90658">
      <w:pPr>
        <w:rPr>
          <w:sz w:val="24"/>
          <w:szCs w:val="24"/>
        </w:rPr>
      </w:pPr>
      <w:r>
        <w:rPr>
          <w:b/>
          <w:sz w:val="28"/>
          <w:szCs w:val="28"/>
        </w:rPr>
        <w:t>Step 6</w:t>
      </w:r>
      <w:r>
        <w:rPr>
          <w:b/>
          <w:sz w:val="28"/>
          <w:szCs w:val="28"/>
        </w:rPr>
        <w:t>. Create Action Steps for Each Priority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Think about what support and resources you may need for each priority to be successful, including team members who will be responsible for implementing each action step and a timeline for doing so.</w:t>
      </w:r>
    </w:p>
    <w:p w14:paraId="4499C1A8" w14:textId="77777777" w:rsidR="00143176" w:rsidRDefault="00143176">
      <w:pPr>
        <w:rPr>
          <w:sz w:val="24"/>
          <w:szCs w:val="24"/>
        </w:rPr>
      </w:pPr>
    </w:p>
    <w:tbl>
      <w:tblPr>
        <w:tblStyle w:val="aff5"/>
        <w:tblW w:w="147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8"/>
        <w:gridCol w:w="2948"/>
        <w:gridCol w:w="2948"/>
        <w:gridCol w:w="2948"/>
        <w:gridCol w:w="2948"/>
      </w:tblGrid>
      <w:tr w:rsidR="00143176" w14:paraId="1250A9F6" w14:textId="77777777">
        <w:tc>
          <w:tcPr>
            <w:tcW w:w="2948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1F60" w14:textId="77777777" w:rsidR="00143176" w:rsidRDefault="00C9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Priority</w:t>
            </w:r>
          </w:p>
        </w:tc>
        <w:tc>
          <w:tcPr>
            <w:tcW w:w="2948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7B71" w14:textId="77777777" w:rsidR="00143176" w:rsidRDefault="00C9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Steps</w:t>
            </w:r>
          </w:p>
        </w:tc>
        <w:tc>
          <w:tcPr>
            <w:tcW w:w="2948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8886" w14:textId="77777777" w:rsidR="00143176" w:rsidRDefault="00C9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Person(s) Responsible</w:t>
            </w:r>
          </w:p>
        </w:tc>
        <w:tc>
          <w:tcPr>
            <w:tcW w:w="2948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5ADD" w14:textId="77777777" w:rsidR="00143176" w:rsidRDefault="00C9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948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B67C" w14:textId="77777777" w:rsidR="00143176" w:rsidRDefault="00C9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143176" w14:paraId="6FFC90DC" w14:textId="77777777" w:rsidTr="00C90658">
        <w:trPr>
          <w:trHeight w:val="673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89B4" w14:textId="77777777" w:rsidR="00143176" w:rsidRDefault="00C90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Healthy Environment </w:t>
            </w: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643B" w14:textId="77777777" w:rsidR="00143176" w:rsidRDefault="00C90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 level meetings/student check in</w:t>
            </w: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FADD" w14:textId="77777777" w:rsidR="00143176" w:rsidRDefault="00C90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Health</w:t>
            </w: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9213" w14:textId="77777777" w:rsidR="00143176" w:rsidRDefault="00C90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2022</w:t>
            </w: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E008" w14:textId="77777777" w:rsidR="00143176" w:rsidRDefault="00C90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Health Construction</w:t>
            </w:r>
          </w:p>
        </w:tc>
      </w:tr>
      <w:tr w:rsidR="00C90658" w14:paraId="7E827D8C" w14:textId="77777777" w:rsidTr="00C90658">
        <w:trPr>
          <w:trHeight w:val="673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E70A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2AB3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D41F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5A7E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5436" w14:textId="77777777" w:rsidR="00C90658" w:rsidRDefault="00C90658">
            <w:pPr>
              <w:rPr>
                <w:sz w:val="24"/>
                <w:szCs w:val="24"/>
              </w:rPr>
            </w:pPr>
          </w:p>
        </w:tc>
      </w:tr>
      <w:tr w:rsidR="00C90658" w14:paraId="12B5FB5F" w14:textId="77777777" w:rsidTr="00C90658">
        <w:trPr>
          <w:trHeight w:val="673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0D1F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3421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B5F8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DF16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095D" w14:textId="77777777" w:rsidR="00C90658" w:rsidRDefault="00C90658">
            <w:pPr>
              <w:rPr>
                <w:sz w:val="24"/>
                <w:szCs w:val="24"/>
              </w:rPr>
            </w:pPr>
          </w:p>
        </w:tc>
      </w:tr>
      <w:tr w:rsidR="00C90658" w14:paraId="0A143E25" w14:textId="77777777" w:rsidTr="00C90658">
        <w:trPr>
          <w:trHeight w:val="673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8E2C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274C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4515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D127E" w14:textId="77777777" w:rsidR="00C90658" w:rsidRDefault="00C90658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39C5" w14:textId="77777777" w:rsidR="00C90658" w:rsidRDefault="00C90658">
            <w:pPr>
              <w:rPr>
                <w:sz w:val="24"/>
                <w:szCs w:val="24"/>
              </w:rPr>
            </w:pPr>
          </w:p>
        </w:tc>
      </w:tr>
    </w:tbl>
    <w:p w14:paraId="474E2ECC" w14:textId="77777777" w:rsidR="00143176" w:rsidRDefault="00143176">
      <w:pPr>
        <w:rPr>
          <w:sz w:val="24"/>
          <w:szCs w:val="24"/>
        </w:rPr>
      </w:pPr>
    </w:p>
    <w:p w14:paraId="1D663116" w14:textId="77777777" w:rsidR="00143176" w:rsidRDefault="00143176">
      <w:pPr>
        <w:pStyle w:val="Heading1"/>
        <w:ind w:left="0"/>
      </w:pPr>
    </w:p>
    <w:p w14:paraId="7475DED3" w14:textId="77777777" w:rsidR="00143176" w:rsidRDefault="00143176">
      <w:pPr>
        <w:pStyle w:val="Heading1"/>
        <w:spacing w:before="1"/>
        <w:ind w:left="0"/>
      </w:pPr>
    </w:p>
    <w:p w14:paraId="68F22994" w14:textId="77777777" w:rsidR="00143176" w:rsidRDefault="00143176">
      <w:pPr>
        <w:pStyle w:val="Heading1"/>
        <w:spacing w:before="1"/>
        <w:ind w:left="0"/>
      </w:pPr>
    </w:p>
    <w:p w14:paraId="2D320662" w14:textId="77777777" w:rsidR="00143176" w:rsidRDefault="00143176">
      <w:pPr>
        <w:pStyle w:val="Heading1"/>
        <w:spacing w:before="1"/>
        <w:ind w:left="0"/>
      </w:pPr>
    </w:p>
    <w:p w14:paraId="732B9B7D" w14:textId="77777777" w:rsidR="00143176" w:rsidRDefault="00143176">
      <w:pPr>
        <w:pStyle w:val="Heading1"/>
        <w:spacing w:before="1"/>
        <w:ind w:left="0"/>
      </w:pPr>
    </w:p>
    <w:p w14:paraId="6AF90BF5" w14:textId="77777777" w:rsidR="00143176" w:rsidRDefault="00143176">
      <w:pPr>
        <w:pStyle w:val="Heading1"/>
        <w:spacing w:before="1"/>
        <w:ind w:left="0"/>
      </w:pPr>
    </w:p>
    <w:p w14:paraId="6F4CB874" w14:textId="77777777" w:rsidR="00143176" w:rsidRDefault="00143176">
      <w:pPr>
        <w:pStyle w:val="Heading1"/>
        <w:spacing w:before="1"/>
        <w:ind w:left="0"/>
      </w:pPr>
    </w:p>
    <w:p w14:paraId="6D4D1D1E" w14:textId="77777777" w:rsidR="00143176" w:rsidRDefault="00143176">
      <w:pPr>
        <w:pStyle w:val="Heading1"/>
        <w:spacing w:before="1"/>
        <w:ind w:left="0"/>
      </w:pPr>
    </w:p>
    <w:p w14:paraId="42630627" w14:textId="77777777" w:rsidR="00143176" w:rsidRDefault="00143176">
      <w:pPr>
        <w:pStyle w:val="Heading1"/>
        <w:spacing w:before="1"/>
        <w:ind w:left="0"/>
      </w:pPr>
    </w:p>
    <w:p w14:paraId="6BEFE28D" w14:textId="77777777" w:rsidR="00143176" w:rsidRDefault="00143176">
      <w:pPr>
        <w:pStyle w:val="Heading1"/>
        <w:spacing w:before="1"/>
        <w:ind w:left="0"/>
      </w:pPr>
    </w:p>
    <w:p w14:paraId="6CD33A00" w14:textId="77777777" w:rsidR="00143176" w:rsidRDefault="00143176">
      <w:pPr>
        <w:pStyle w:val="Heading1"/>
        <w:spacing w:before="1"/>
        <w:ind w:left="0"/>
      </w:pPr>
    </w:p>
    <w:sectPr w:rsidR="00143176">
      <w:pgSz w:w="15840" w:h="12240" w:orient="landscape"/>
      <w:pgMar w:top="980" w:right="500" w:bottom="280" w:left="6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0D8B9" w14:textId="77777777" w:rsidR="00C90658" w:rsidRDefault="00C90658">
      <w:r>
        <w:separator/>
      </w:r>
    </w:p>
  </w:endnote>
  <w:endnote w:type="continuationSeparator" w:id="0">
    <w:p w14:paraId="62F03577" w14:textId="77777777" w:rsidR="00C90658" w:rsidRDefault="00C9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1ED7F" w14:textId="77777777" w:rsidR="00143176" w:rsidRDefault="001431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7C491" w14:textId="77777777" w:rsidR="00143176" w:rsidRDefault="001431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E270" w14:textId="77777777" w:rsidR="00143176" w:rsidRDefault="001431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F5E21" w14:textId="77777777" w:rsidR="00C90658" w:rsidRDefault="00C90658">
      <w:r>
        <w:separator/>
      </w:r>
    </w:p>
  </w:footnote>
  <w:footnote w:type="continuationSeparator" w:id="0">
    <w:p w14:paraId="519949F8" w14:textId="77777777" w:rsidR="00C90658" w:rsidRDefault="00C9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8CD8" w14:textId="77777777" w:rsidR="00143176" w:rsidRDefault="001431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D782" w14:textId="77777777" w:rsidR="00143176" w:rsidRDefault="00143176">
    <w:pPr>
      <w:tabs>
        <w:tab w:val="center" w:pos="4680"/>
        <w:tab w:val="right" w:pos="9360"/>
      </w:tabs>
      <w:spacing w:before="185" w:line="259" w:lineRule="auto"/>
      <w:ind w:right="328"/>
      <w:rPr>
        <w:color w:val="FF0000"/>
      </w:rPr>
    </w:pPr>
  </w:p>
  <w:p w14:paraId="372E7F6D" w14:textId="77777777" w:rsidR="00143176" w:rsidRDefault="00C906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E67DD58" wp14:editId="51A362FE">
          <wp:extent cx="2570480" cy="64706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0480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DB5357" w14:textId="77777777" w:rsidR="00143176" w:rsidRDefault="0014317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2170A" w14:textId="77777777" w:rsidR="00143176" w:rsidRDefault="001431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471"/>
    <w:multiLevelType w:val="multilevel"/>
    <w:tmpl w:val="1540A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85564"/>
    <w:multiLevelType w:val="multilevel"/>
    <w:tmpl w:val="3DD0C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493EE6"/>
    <w:multiLevelType w:val="multilevel"/>
    <w:tmpl w:val="9014B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6076B2"/>
    <w:multiLevelType w:val="multilevel"/>
    <w:tmpl w:val="C910F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7E3873"/>
    <w:multiLevelType w:val="multilevel"/>
    <w:tmpl w:val="8432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6B0799"/>
    <w:multiLevelType w:val="multilevel"/>
    <w:tmpl w:val="4B28D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222DA8"/>
    <w:multiLevelType w:val="multilevel"/>
    <w:tmpl w:val="9C749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185883">
    <w:abstractNumId w:val="5"/>
  </w:num>
  <w:num w:numId="2" w16cid:durableId="1888713642">
    <w:abstractNumId w:val="6"/>
  </w:num>
  <w:num w:numId="3" w16cid:durableId="278807180">
    <w:abstractNumId w:val="1"/>
  </w:num>
  <w:num w:numId="4" w16cid:durableId="473643706">
    <w:abstractNumId w:val="4"/>
  </w:num>
  <w:num w:numId="5" w16cid:durableId="689796053">
    <w:abstractNumId w:val="2"/>
  </w:num>
  <w:num w:numId="6" w16cid:durableId="358238063">
    <w:abstractNumId w:val="3"/>
  </w:num>
  <w:num w:numId="7" w16cid:durableId="6025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76"/>
    <w:rsid w:val="00143176"/>
    <w:rsid w:val="00C90658"/>
    <w:rsid w:val="00E45B6E"/>
    <w:rsid w:val="00ED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BCC8"/>
  <w15:docId w15:val="{0001AD02-BE57-4396-978B-A40B8E65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77D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77D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8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33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43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3399"/>
    <w:rPr>
      <w:rFonts w:ascii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y35tdJTS0j8vABBgcnaHIMA3w==">CgMxLjA4AHIhMWkyLUZBZmNOb3NqS2doeWg3ZzBMU1FDdmRGTnpvaF9O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Labor and Industry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Tiefenthaler, Kathi</dc:creator>
  <cp:lastModifiedBy>Kouba, Carrie</cp:lastModifiedBy>
  <cp:revision>2</cp:revision>
  <dcterms:created xsi:type="dcterms:W3CDTF">2024-10-11T18:51:00Z</dcterms:created>
  <dcterms:modified xsi:type="dcterms:W3CDTF">2024-10-11T18:51:00Z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for Word</vt:lpwstr>
  </property>
</Properties>
</file>